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59" w:rsidRDefault="00E8208A" w:rsidP="00CC36F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1246505</wp:posOffset>
            </wp:positionH>
            <wp:positionV relativeFrom="page">
              <wp:posOffset>373380</wp:posOffset>
            </wp:positionV>
            <wp:extent cx="3527425" cy="1601470"/>
            <wp:effectExtent l="0" t="0" r="0" b="0"/>
            <wp:wrapTopAndBottom/>
            <wp:docPr id="2" name="Picture 2" descr="http://mydev.selkirk.ca/media/myselkirkca/myselkirkforstaff/departments/marketing/logos/corporatehorizontallogos/Selkirk-logo-horizonta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dev.selkirk.ca/media/myselkirkca/myselkirkforstaff/departments/marketing/logos/corporatehorizontallogos/Selkirk-logo-horizontal-rgb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F7">
        <w:rPr>
          <w:b/>
          <w:sz w:val="28"/>
          <w:szCs w:val="28"/>
        </w:rPr>
        <w:t xml:space="preserve">COVID-19 Working Group </w:t>
      </w:r>
      <w:r w:rsidR="006C7A84">
        <w:rPr>
          <w:b/>
          <w:sz w:val="28"/>
          <w:szCs w:val="28"/>
        </w:rPr>
        <w:t xml:space="preserve">for </w:t>
      </w:r>
      <w:r w:rsidR="006C7A84">
        <w:rPr>
          <w:b/>
          <w:sz w:val="28"/>
          <w:szCs w:val="28"/>
        </w:rPr>
        <w:t>Continuity and Recovery</w:t>
      </w:r>
    </w:p>
    <w:p w:rsidR="00CC36F7" w:rsidRDefault="006C7A84" w:rsidP="00CC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 Programming, Teaching &amp;</w:t>
      </w:r>
      <w:r w:rsidR="00CC36F7">
        <w:rPr>
          <w:b/>
          <w:sz w:val="28"/>
          <w:szCs w:val="28"/>
        </w:rPr>
        <w:t xml:space="preserve"> Learning </w:t>
      </w:r>
    </w:p>
    <w:p w:rsidR="00CC36F7" w:rsidRPr="00291847" w:rsidRDefault="00CC36F7" w:rsidP="00CC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Terms of Reference</w:t>
      </w:r>
    </w:p>
    <w:p w:rsidR="00CC36F7" w:rsidRDefault="004D0CDC">
      <w:r w:rsidRPr="00155B98">
        <w:rPr>
          <w:b/>
        </w:rPr>
        <w:t>Purpose</w:t>
      </w:r>
      <w:r w:rsidR="00A958C4">
        <w:rPr>
          <w:b/>
        </w:rPr>
        <w:t>:</w:t>
      </w:r>
      <w:r w:rsidRPr="00155B98">
        <w:rPr>
          <w:b/>
        </w:rPr>
        <w:t xml:space="preserve"> </w:t>
      </w:r>
      <w:r w:rsidR="00A958C4" w:rsidRPr="00A958C4">
        <w:t>T</w:t>
      </w:r>
      <w:r w:rsidR="00CC36F7">
        <w:t>he E</w:t>
      </w:r>
      <w:r w:rsidR="006C7A84">
        <w:t>ducation Programming, Teaching &amp; Learning</w:t>
      </w:r>
      <w:r w:rsidR="00CC36F7">
        <w:t xml:space="preserve"> C</w:t>
      </w:r>
      <w:r w:rsidR="006C7A84">
        <w:t>ontinuity and Recovery Working G</w:t>
      </w:r>
      <w:r w:rsidR="00CC36F7">
        <w:t>roup will be responsible for planning and implementing the recovery and continuity of educational programs</w:t>
      </w:r>
      <w:r w:rsidR="006C7A84">
        <w:t>,</w:t>
      </w:r>
      <w:r w:rsidR="00CC36F7">
        <w:t xml:space="preserve"> and the teaching and learning mandate of Selkirk College during the COVID-19 pandemic.</w:t>
      </w:r>
      <w:r w:rsidR="004F1DAA">
        <w:t xml:space="preserve"> </w:t>
      </w:r>
    </w:p>
    <w:p w:rsidR="006C7A84" w:rsidRDefault="00156BD1" w:rsidP="006C7A84">
      <w:pPr>
        <w:rPr>
          <w:b/>
        </w:rPr>
      </w:pPr>
      <w:r>
        <w:rPr>
          <w:b/>
        </w:rPr>
        <w:t>Team</w:t>
      </w:r>
    </w:p>
    <w:p w:rsidR="006C7A84" w:rsidRPr="006C7A84" w:rsidRDefault="00CC36F7" w:rsidP="006C7A84">
      <w:pPr>
        <w:pStyle w:val="ListParagraph"/>
        <w:numPr>
          <w:ilvl w:val="0"/>
          <w:numId w:val="10"/>
        </w:numPr>
        <w:rPr>
          <w:b/>
        </w:rPr>
      </w:pPr>
      <w:r w:rsidRPr="006C7A84">
        <w:rPr>
          <w:rFonts w:eastAsia="Calibri" w:cs="Arial"/>
        </w:rPr>
        <w:t>Deans and Chairs Committee</w:t>
      </w:r>
    </w:p>
    <w:p w:rsidR="006C7A84" w:rsidRPr="006C7A84" w:rsidRDefault="002B721E" w:rsidP="006C7A84">
      <w:pPr>
        <w:pStyle w:val="ListParagraph"/>
        <w:numPr>
          <w:ilvl w:val="0"/>
          <w:numId w:val="10"/>
        </w:numPr>
        <w:rPr>
          <w:b/>
        </w:rPr>
      </w:pPr>
      <w:r w:rsidRPr="006C7A84">
        <w:rPr>
          <w:rFonts w:eastAsia="Calibri" w:cs="Arial"/>
        </w:rPr>
        <w:t xml:space="preserve">Teaching </w:t>
      </w:r>
      <w:r w:rsidR="006C7A84" w:rsidRPr="006C7A84">
        <w:rPr>
          <w:rFonts w:eastAsia="Calibri" w:cs="Arial"/>
        </w:rPr>
        <w:t>&amp;</w:t>
      </w:r>
      <w:r w:rsidRPr="006C7A84">
        <w:rPr>
          <w:rFonts w:eastAsia="Calibri" w:cs="Arial"/>
        </w:rPr>
        <w:t xml:space="preserve"> Learning Institute</w:t>
      </w:r>
    </w:p>
    <w:p w:rsidR="006C7A84" w:rsidRPr="006C7A84" w:rsidRDefault="00CC36F7" w:rsidP="006C7A84">
      <w:pPr>
        <w:pStyle w:val="ListParagraph"/>
        <w:numPr>
          <w:ilvl w:val="0"/>
          <w:numId w:val="10"/>
        </w:numPr>
        <w:rPr>
          <w:b/>
        </w:rPr>
      </w:pPr>
      <w:r w:rsidRPr="006C7A84">
        <w:rPr>
          <w:rFonts w:eastAsia="Calibri" w:cs="Arial"/>
        </w:rPr>
        <w:t xml:space="preserve">Health </w:t>
      </w:r>
      <w:r w:rsidR="006C7A84" w:rsidRPr="006C7A84">
        <w:rPr>
          <w:rFonts w:eastAsia="Calibri" w:cs="Arial"/>
        </w:rPr>
        <w:t>&amp;</w:t>
      </w:r>
      <w:r w:rsidRPr="006C7A84">
        <w:rPr>
          <w:rFonts w:eastAsia="Calibri" w:cs="Arial"/>
        </w:rPr>
        <w:t xml:space="preserve"> Safety Advisor</w:t>
      </w:r>
    </w:p>
    <w:p w:rsidR="006C7A84" w:rsidRPr="006C7A84" w:rsidRDefault="006C7A84" w:rsidP="006C7A84">
      <w:pPr>
        <w:pStyle w:val="ListParagraph"/>
        <w:numPr>
          <w:ilvl w:val="0"/>
          <w:numId w:val="10"/>
        </w:numPr>
        <w:rPr>
          <w:b/>
        </w:rPr>
      </w:pPr>
      <w:r w:rsidRPr="006C7A84">
        <w:rPr>
          <w:rFonts w:eastAsia="Calibri" w:cs="Arial"/>
        </w:rPr>
        <w:t>Subject m</w:t>
      </w:r>
      <w:r w:rsidR="00CC36F7" w:rsidRPr="006C7A84">
        <w:rPr>
          <w:rFonts w:eastAsia="Calibri" w:cs="Arial"/>
        </w:rPr>
        <w:t>atter experts</w:t>
      </w:r>
    </w:p>
    <w:p w:rsidR="006C7A84" w:rsidRPr="00155B98" w:rsidRDefault="006C7A84" w:rsidP="006C7A84">
      <w:pPr>
        <w:rPr>
          <w:b/>
        </w:rPr>
      </w:pPr>
      <w:r w:rsidRPr="00155B98">
        <w:rPr>
          <w:b/>
        </w:rPr>
        <w:t>Scope of Responsibilities</w:t>
      </w:r>
    </w:p>
    <w:p w:rsidR="002B721E" w:rsidRPr="006C7A84" w:rsidRDefault="002B721E" w:rsidP="002B721E">
      <w:r w:rsidRPr="006C7A84">
        <w:t>Providing leadership in collaborative</w:t>
      </w:r>
      <w:r w:rsidR="006C7A84">
        <w:t>, creative, effective COVID-19 continuity and recovery p</w:t>
      </w:r>
      <w:r w:rsidRPr="006C7A84">
        <w:t>lanning, specifically:</w:t>
      </w:r>
    </w:p>
    <w:p w:rsidR="002B721E" w:rsidRDefault="002B721E" w:rsidP="002B721E">
      <w:pPr>
        <w:pStyle w:val="ListParagraph"/>
        <w:numPr>
          <w:ilvl w:val="0"/>
          <w:numId w:val="8"/>
        </w:numPr>
      </w:pPr>
      <w:r>
        <w:t>Implementation</w:t>
      </w:r>
      <w:r w:rsidRPr="00370DF4">
        <w:t xml:space="preserve"> of Safe Working </w:t>
      </w:r>
      <w:r w:rsidR="006C7A84">
        <w:t>Procedure</w:t>
      </w:r>
      <w:r w:rsidRPr="00370DF4">
        <w:t xml:space="preserve">s </w:t>
      </w:r>
      <w:r w:rsidR="006C7A84">
        <w:t xml:space="preserve">(SWP) </w:t>
      </w:r>
      <w:r w:rsidRPr="00370DF4">
        <w:t xml:space="preserve">for </w:t>
      </w:r>
      <w:r>
        <w:t>the Education Division</w:t>
      </w:r>
      <w:r w:rsidRPr="00370DF4">
        <w:t xml:space="preserve"> that follow the directives and recomme</w:t>
      </w:r>
      <w:r w:rsidR="006C7A84">
        <w:t>ndations from the Public Health Officer, WorkSafe</w:t>
      </w:r>
      <w:r w:rsidRPr="00370DF4">
        <w:t>BC and the Ministry of Advanced Education</w:t>
      </w:r>
      <w:r w:rsidR="006C7A84">
        <w:t>, Skills &amp; Training</w:t>
      </w:r>
      <w:r>
        <w:t>;</w:t>
      </w:r>
    </w:p>
    <w:p w:rsidR="002B721E" w:rsidRDefault="002B721E" w:rsidP="002B721E">
      <w:pPr>
        <w:pStyle w:val="ListParagraph"/>
        <w:numPr>
          <w:ilvl w:val="0"/>
          <w:numId w:val="8"/>
        </w:numPr>
      </w:pPr>
      <w:r>
        <w:t>Suppor</w:t>
      </w:r>
      <w:r w:rsidR="006C7A84">
        <w:t xml:space="preserve">ting the </w:t>
      </w:r>
      <w:r w:rsidR="006C7A84">
        <w:rPr>
          <w:i/>
        </w:rPr>
        <w:t>COVID-19</w:t>
      </w:r>
      <w:r w:rsidR="006C7A84" w:rsidRPr="007B5887">
        <w:rPr>
          <w:i/>
        </w:rPr>
        <w:t xml:space="preserve"> Return to Campus Guidelines</w:t>
      </w:r>
      <w:r w:rsidR="006C7A84">
        <w:t xml:space="preserve"> </w:t>
      </w:r>
      <w:r>
        <w:t>that inform day to day operations and expectations; including students, employees and supervisors, community partners at campus, facilities and learning centres;</w:t>
      </w:r>
    </w:p>
    <w:p w:rsidR="002B721E" w:rsidRDefault="002B721E" w:rsidP="002B721E">
      <w:pPr>
        <w:pStyle w:val="ListParagraph"/>
        <w:numPr>
          <w:ilvl w:val="0"/>
          <w:numId w:val="8"/>
        </w:numPr>
      </w:pPr>
      <w:r>
        <w:t>Development of plans and strategies that will guide the recovery of the areas of operation listed;</w:t>
      </w:r>
    </w:p>
    <w:p w:rsidR="002B721E" w:rsidRPr="00370DF4" w:rsidRDefault="002B721E" w:rsidP="002B721E">
      <w:pPr>
        <w:pStyle w:val="ListParagraph"/>
        <w:numPr>
          <w:ilvl w:val="0"/>
          <w:numId w:val="8"/>
        </w:numPr>
      </w:pPr>
      <w:r>
        <w:t xml:space="preserve">Providing leadership to the College by researching, adapting, and implementing best practices for recovery during and following the pandemic.  </w:t>
      </w:r>
    </w:p>
    <w:p w:rsidR="002B721E" w:rsidRPr="00CD6FD2" w:rsidRDefault="002B721E" w:rsidP="002B721E">
      <w:pPr>
        <w:rPr>
          <w:b/>
        </w:rPr>
      </w:pPr>
      <w:r w:rsidRPr="00CD6FD2">
        <w:rPr>
          <w:b/>
        </w:rPr>
        <w:t>Specific Output</w:t>
      </w:r>
    </w:p>
    <w:p w:rsidR="002B721E" w:rsidRPr="00CD6FD2" w:rsidRDefault="002B721E" w:rsidP="002B721E">
      <w:pPr>
        <w:pStyle w:val="ListParagraph"/>
        <w:numPr>
          <w:ilvl w:val="0"/>
          <w:numId w:val="3"/>
        </w:numPr>
        <w:spacing w:after="0"/>
      </w:pPr>
      <w:r>
        <w:t xml:space="preserve">Implementation of </w:t>
      </w:r>
      <w:r w:rsidRPr="00CD6FD2">
        <w:t xml:space="preserve">Safe Working </w:t>
      </w:r>
      <w:r w:rsidR="006C7A84">
        <w:t>Procedure</w:t>
      </w:r>
      <w:r w:rsidRPr="00CD6FD2">
        <w:t xml:space="preserve">s </w:t>
      </w:r>
      <w:r>
        <w:t xml:space="preserve">and service delivery specifics </w:t>
      </w:r>
      <w:r w:rsidRPr="00CD6FD2">
        <w:t xml:space="preserve">in the areas related to </w:t>
      </w:r>
      <w:r>
        <w:t>programs and courses, teaching and learning support for instructors, program quality assurance, student learning experiences.</w:t>
      </w:r>
    </w:p>
    <w:p w:rsidR="002B721E" w:rsidRPr="00CD6FD2" w:rsidRDefault="002B721E" w:rsidP="002B721E">
      <w:pPr>
        <w:pStyle w:val="ListParagraph"/>
        <w:numPr>
          <w:ilvl w:val="0"/>
          <w:numId w:val="3"/>
        </w:numPr>
        <w:spacing w:after="0"/>
      </w:pPr>
      <w:r w:rsidRPr="00CD6FD2">
        <w:t xml:space="preserve">Supporting and informing </w:t>
      </w:r>
      <w:r w:rsidR="006C7A84">
        <w:rPr>
          <w:i/>
        </w:rPr>
        <w:t>COVID-19</w:t>
      </w:r>
      <w:r w:rsidR="006C7A84" w:rsidRPr="007B5887">
        <w:rPr>
          <w:i/>
        </w:rPr>
        <w:t xml:space="preserve"> Return to Campus Guidelines</w:t>
      </w:r>
      <w:r w:rsidR="006C7A84">
        <w:t xml:space="preserve"> </w:t>
      </w:r>
      <w:r w:rsidRPr="00CD6FD2">
        <w:t>for those areas listed;</w:t>
      </w:r>
    </w:p>
    <w:p w:rsidR="00C93FE6" w:rsidRDefault="006C7A84" w:rsidP="002B721E">
      <w:pPr>
        <w:pStyle w:val="ListParagraph"/>
        <w:numPr>
          <w:ilvl w:val="0"/>
          <w:numId w:val="3"/>
        </w:numPr>
        <w:spacing w:after="0"/>
      </w:pPr>
      <w:r>
        <w:lastRenderedPageBreak/>
        <w:t>COVID-19 continuity and recovery p</w:t>
      </w:r>
      <w:r w:rsidR="002B721E" w:rsidRPr="00CD6FD2">
        <w:t>lan</w:t>
      </w:r>
      <w:r w:rsidR="002B721E">
        <w:t>s for the areas listed</w:t>
      </w:r>
      <w:bookmarkStart w:id="0" w:name="_GoBack"/>
      <w:bookmarkEnd w:id="0"/>
      <w:r w:rsidR="002B721E" w:rsidRPr="00CD6FD2">
        <w:t xml:space="preserve"> includin</w:t>
      </w:r>
      <w:r w:rsidR="002B721E">
        <w:t>g medium and long-</w:t>
      </w:r>
      <w:r w:rsidR="002B721E" w:rsidRPr="00CD6FD2">
        <w:t>term strategies for recovery of functional areas listed.</w:t>
      </w:r>
    </w:p>
    <w:p w:rsidR="006C7A84" w:rsidRPr="00155B98" w:rsidRDefault="000E0742" w:rsidP="000E0742">
      <w:pPr>
        <w:spacing w:after="0"/>
        <w:ind w:left="390"/>
        <w:jc w:val="center"/>
      </w:pPr>
      <w:r>
        <w:t>-</w:t>
      </w:r>
      <w:r w:rsidR="006C7A84">
        <w:t>30-</w:t>
      </w:r>
    </w:p>
    <w:sectPr w:rsidR="006C7A84" w:rsidRPr="00155B98" w:rsidSect="00E96C1C">
      <w:footerReference w:type="default" r:id="rId8"/>
      <w:pgSz w:w="12240" w:h="15840"/>
      <w:pgMar w:top="993" w:right="1440" w:bottom="1440" w:left="144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91" w:rsidRDefault="00336091" w:rsidP="00D27382">
      <w:pPr>
        <w:spacing w:after="0" w:line="240" w:lineRule="auto"/>
      </w:pPr>
      <w:r>
        <w:separator/>
      </w:r>
    </w:p>
  </w:endnote>
  <w:endnote w:type="continuationSeparator" w:id="0">
    <w:p w:rsidR="00336091" w:rsidRDefault="00336091" w:rsidP="00D2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723337"/>
      <w:docPartObj>
        <w:docPartGallery w:val="Page Numbers (Bottom of Page)"/>
        <w:docPartUnique/>
      </w:docPartObj>
    </w:sdtPr>
    <w:sdtEndPr/>
    <w:sdtContent>
      <w:p w:rsidR="00391701" w:rsidRDefault="00C93F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7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1701" w:rsidRDefault="0039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91" w:rsidRDefault="00336091" w:rsidP="00D27382">
      <w:pPr>
        <w:spacing w:after="0" w:line="240" w:lineRule="auto"/>
      </w:pPr>
      <w:r>
        <w:separator/>
      </w:r>
    </w:p>
  </w:footnote>
  <w:footnote w:type="continuationSeparator" w:id="0">
    <w:p w:rsidR="00336091" w:rsidRDefault="00336091" w:rsidP="00D2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30664C"/>
    <w:multiLevelType w:val="hybridMultilevel"/>
    <w:tmpl w:val="881ADE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22774"/>
    <w:multiLevelType w:val="hybridMultilevel"/>
    <w:tmpl w:val="EDE62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200FC"/>
    <w:multiLevelType w:val="hybridMultilevel"/>
    <w:tmpl w:val="CCA8D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50EF218B"/>
    <w:multiLevelType w:val="hybridMultilevel"/>
    <w:tmpl w:val="A8EE3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907FA"/>
    <w:multiLevelType w:val="hybridMultilevel"/>
    <w:tmpl w:val="795A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9D6"/>
    <w:multiLevelType w:val="hybridMultilevel"/>
    <w:tmpl w:val="3EC47A0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710F2F77"/>
    <w:multiLevelType w:val="hybridMultilevel"/>
    <w:tmpl w:val="6F5A3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59"/>
    <w:rsid w:val="0002749B"/>
    <w:rsid w:val="00096CA8"/>
    <w:rsid w:val="000E0742"/>
    <w:rsid w:val="000F6A64"/>
    <w:rsid w:val="00111B9C"/>
    <w:rsid w:val="001217E3"/>
    <w:rsid w:val="00125B85"/>
    <w:rsid w:val="00155B98"/>
    <w:rsid w:val="00156BD1"/>
    <w:rsid w:val="00172252"/>
    <w:rsid w:val="001758C3"/>
    <w:rsid w:val="001C6691"/>
    <w:rsid w:val="00291847"/>
    <w:rsid w:val="002A7C82"/>
    <w:rsid w:val="002B721E"/>
    <w:rsid w:val="002C0637"/>
    <w:rsid w:val="003170BB"/>
    <w:rsid w:val="00335F26"/>
    <w:rsid w:val="00336091"/>
    <w:rsid w:val="00340CDE"/>
    <w:rsid w:val="0035209A"/>
    <w:rsid w:val="003556E1"/>
    <w:rsid w:val="00364DC0"/>
    <w:rsid w:val="003830FD"/>
    <w:rsid w:val="00391701"/>
    <w:rsid w:val="003A0F5E"/>
    <w:rsid w:val="004332A3"/>
    <w:rsid w:val="004D0CDC"/>
    <w:rsid w:val="004F1DAA"/>
    <w:rsid w:val="00597707"/>
    <w:rsid w:val="005B5BEC"/>
    <w:rsid w:val="00630463"/>
    <w:rsid w:val="00684A56"/>
    <w:rsid w:val="006C7A84"/>
    <w:rsid w:val="0072584A"/>
    <w:rsid w:val="00755546"/>
    <w:rsid w:val="00785D68"/>
    <w:rsid w:val="007A596B"/>
    <w:rsid w:val="008332A5"/>
    <w:rsid w:val="0084663A"/>
    <w:rsid w:val="00892439"/>
    <w:rsid w:val="008B0DB0"/>
    <w:rsid w:val="008D223D"/>
    <w:rsid w:val="00927198"/>
    <w:rsid w:val="009743C2"/>
    <w:rsid w:val="009B1B59"/>
    <w:rsid w:val="00A07CA5"/>
    <w:rsid w:val="00A272A9"/>
    <w:rsid w:val="00A443AD"/>
    <w:rsid w:val="00A56069"/>
    <w:rsid w:val="00A958C4"/>
    <w:rsid w:val="00AB03D7"/>
    <w:rsid w:val="00AB1323"/>
    <w:rsid w:val="00B12840"/>
    <w:rsid w:val="00B412E0"/>
    <w:rsid w:val="00BD378F"/>
    <w:rsid w:val="00C93FE6"/>
    <w:rsid w:val="00CB54C8"/>
    <w:rsid w:val="00CC3274"/>
    <w:rsid w:val="00CC36F7"/>
    <w:rsid w:val="00CD4A17"/>
    <w:rsid w:val="00CE2AAB"/>
    <w:rsid w:val="00CE7045"/>
    <w:rsid w:val="00D24482"/>
    <w:rsid w:val="00D27382"/>
    <w:rsid w:val="00D917DC"/>
    <w:rsid w:val="00DA742C"/>
    <w:rsid w:val="00E2024D"/>
    <w:rsid w:val="00E47A86"/>
    <w:rsid w:val="00E8208A"/>
    <w:rsid w:val="00E96C1C"/>
    <w:rsid w:val="00EF4461"/>
    <w:rsid w:val="00F21643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F482"/>
  <w15:docId w15:val="{9BE7B8C0-3C3B-4FAA-ABBF-DE9EE7BF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382"/>
  </w:style>
  <w:style w:type="paragraph" w:styleId="Footer">
    <w:name w:val="footer"/>
    <w:basedOn w:val="Normal"/>
    <w:link w:val="FooterChar"/>
    <w:uiPriority w:val="99"/>
    <w:unhideWhenUsed/>
    <w:rsid w:val="00D2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382"/>
  </w:style>
  <w:style w:type="paragraph" w:styleId="ListParagraph">
    <w:name w:val="List Paragraph"/>
    <w:basedOn w:val="Normal"/>
    <w:uiPriority w:val="34"/>
    <w:qFormat/>
    <w:rsid w:val="00433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6244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bhall</cp:lastModifiedBy>
  <cp:revision>3</cp:revision>
  <dcterms:created xsi:type="dcterms:W3CDTF">2020-08-14T17:34:00Z</dcterms:created>
  <dcterms:modified xsi:type="dcterms:W3CDTF">2020-08-14T17:35:00Z</dcterms:modified>
</cp:coreProperties>
</file>