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5" w:type="pct"/>
        <w:jc w:val="center"/>
        <w:tblInd w:w="-1793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225"/>
        <w:gridCol w:w="2429"/>
        <w:gridCol w:w="2365"/>
        <w:gridCol w:w="2207"/>
        <w:gridCol w:w="2243"/>
      </w:tblGrid>
      <w:tr w:rsidR="00051570" w:rsidRPr="008835EB" w:rsidTr="00051570">
        <w:trPr>
          <w:cantSplit/>
          <w:tblHeader/>
          <w:jc w:val="center"/>
        </w:trPr>
        <w:tc>
          <w:tcPr>
            <w:tcW w:w="500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1F57BC" w:rsidP="009553E7">
            <w:pPr>
              <w:spacing w:after="0"/>
              <w:jc w:val="center"/>
              <w:rPr>
                <w:rFonts w:ascii="Tempus Sans ITC" w:hAnsi="Tempus Sans ITC" w:cs="Arial"/>
                <w:b/>
                <w:color w:val="FFFFFF"/>
                <w:sz w:val="28"/>
              </w:rPr>
            </w:pPr>
            <w:r>
              <w:rPr>
                <w:rFonts w:ascii="Tempus Sans ITC" w:hAnsi="Tempus Sans ITC" w:cs="Arial"/>
                <w:b/>
                <w:color w:val="FFFFFF"/>
                <w:sz w:val="28"/>
              </w:rPr>
              <w:t>~ July</w:t>
            </w:r>
            <w:r w:rsidR="00051570" w:rsidRPr="003C4DD4">
              <w:rPr>
                <w:rFonts w:ascii="Tempus Sans ITC" w:hAnsi="Tempus Sans ITC" w:cs="Arial"/>
                <w:b/>
                <w:color w:val="FFFFFF"/>
                <w:sz w:val="28"/>
              </w:rPr>
              <w:t xml:space="preserve"> 2014 ~</w:t>
            </w:r>
          </w:p>
        </w:tc>
      </w:tr>
      <w:tr w:rsidR="00051570" w:rsidRPr="00295A62" w:rsidTr="00051570">
        <w:trPr>
          <w:cantSplit/>
          <w:tblHeader/>
          <w:jc w:val="center"/>
        </w:trPr>
        <w:tc>
          <w:tcPr>
            <w:tcW w:w="97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051570" w:rsidP="009553E7">
            <w:pPr>
              <w:spacing w:before="20" w:after="0" w:line="240" w:lineRule="auto"/>
              <w:jc w:val="center"/>
              <w:rPr>
                <w:rFonts w:ascii="Tempus Sans ITC" w:hAnsi="Tempus Sans ITC" w:cs="Arial"/>
                <w:b/>
                <w:color w:val="FFFFFF"/>
              </w:rPr>
            </w:pPr>
            <w:r w:rsidRPr="003C4DD4">
              <w:rPr>
                <w:rFonts w:ascii="Tempus Sans ITC" w:hAnsi="Tempus Sans ITC" w:cs="Arial"/>
                <w:b/>
                <w:color w:val="FFFFFF"/>
              </w:rPr>
              <w:t>Mon</w:t>
            </w:r>
          </w:p>
        </w:tc>
        <w:tc>
          <w:tcPr>
            <w:tcW w:w="1059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051570" w:rsidP="009553E7">
            <w:pPr>
              <w:spacing w:before="20" w:after="0" w:line="240" w:lineRule="auto"/>
              <w:jc w:val="center"/>
              <w:rPr>
                <w:rFonts w:ascii="Tempus Sans ITC" w:hAnsi="Tempus Sans ITC" w:cs="Arial"/>
                <w:b/>
                <w:color w:val="FFFFFF"/>
              </w:rPr>
            </w:pPr>
            <w:r w:rsidRPr="003C4DD4">
              <w:rPr>
                <w:rFonts w:ascii="Tempus Sans ITC" w:hAnsi="Tempus Sans ITC" w:cs="Arial"/>
                <w:b/>
                <w:color w:val="FFFFFF"/>
              </w:rPr>
              <w:t>Tue</w:t>
            </w:r>
          </w:p>
        </w:tc>
        <w:tc>
          <w:tcPr>
            <w:tcW w:w="1031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051570" w:rsidP="009553E7">
            <w:pPr>
              <w:spacing w:before="20" w:after="0" w:line="240" w:lineRule="auto"/>
              <w:jc w:val="center"/>
              <w:rPr>
                <w:rFonts w:ascii="Tempus Sans ITC" w:hAnsi="Tempus Sans ITC" w:cs="Arial"/>
                <w:b/>
                <w:color w:val="FFFFFF"/>
              </w:rPr>
            </w:pPr>
            <w:r w:rsidRPr="003C4DD4">
              <w:rPr>
                <w:rFonts w:ascii="Tempus Sans ITC" w:hAnsi="Tempus Sans ITC" w:cs="Arial"/>
                <w:b/>
                <w:color w:val="FFFFFF"/>
              </w:rPr>
              <w:t>Wed</w:t>
            </w:r>
          </w:p>
        </w:tc>
        <w:tc>
          <w:tcPr>
            <w:tcW w:w="962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051570" w:rsidP="009553E7">
            <w:pPr>
              <w:spacing w:before="20" w:after="0" w:line="240" w:lineRule="auto"/>
              <w:jc w:val="center"/>
              <w:rPr>
                <w:rFonts w:ascii="Tempus Sans ITC" w:hAnsi="Tempus Sans ITC" w:cs="Arial"/>
                <w:b/>
                <w:color w:val="FFFFFF"/>
              </w:rPr>
            </w:pPr>
            <w:r w:rsidRPr="003C4DD4">
              <w:rPr>
                <w:rFonts w:ascii="Tempus Sans ITC" w:hAnsi="Tempus Sans ITC" w:cs="Arial"/>
                <w:b/>
                <w:color w:val="FFFFFF"/>
              </w:rPr>
              <w:t>Thu</w:t>
            </w:r>
          </w:p>
        </w:tc>
        <w:tc>
          <w:tcPr>
            <w:tcW w:w="978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051570" w:rsidP="009553E7">
            <w:pPr>
              <w:spacing w:before="20" w:after="0" w:line="240" w:lineRule="auto"/>
              <w:jc w:val="center"/>
              <w:rPr>
                <w:rFonts w:ascii="Tempus Sans ITC" w:hAnsi="Tempus Sans ITC" w:cs="Arial"/>
                <w:b/>
                <w:color w:val="FFFFFF"/>
              </w:rPr>
            </w:pPr>
            <w:r w:rsidRPr="003C4DD4">
              <w:rPr>
                <w:rFonts w:ascii="Tempus Sans ITC" w:hAnsi="Tempus Sans ITC" w:cs="Arial"/>
                <w:b/>
                <w:color w:val="FFFFFF"/>
              </w:rPr>
              <w:t>Fri</w:t>
            </w:r>
          </w:p>
        </w:tc>
      </w:tr>
      <w:tr w:rsidR="00051570" w:rsidRPr="00051570" w:rsidTr="00051570">
        <w:trPr>
          <w:cantSplit/>
          <w:trHeight w:val="1512"/>
          <w:jc w:val="center"/>
        </w:trPr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051570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sz w:val="18"/>
                <w:szCs w:val="18"/>
              </w:rPr>
            </w:pPr>
          </w:p>
          <w:p w:rsidR="00051570" w:rsidRPr="000D6D59" w:rsidRDefault="000D6D59" w:rsidP="00051570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sz w:val="18"/>
                <w:szCs w:val="18"/>
              </w:rPr>
            </w:pPr>
            <w:r w:rsidRPr="000D6D59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Cafeteria closed Mondays</w:t>
            </w:r>
          </w:p>
        </w:tc>
        <w:tc>
          <w:tcPr>
            <w:tcW w:w="10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</w:t>
            </w:r>
          </w:p>
          <w:p w:rsidR="000D6D59" w:rsidRPr="00051570" w:rsidRDefault="004A746D" w:rsidP="004A746D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Closed Canada Day</w:t>
            </w:r>
          </w:p>
        </w:tc>
        <w:tc>
          <w:tcPr>
            <w:tcW w:w="103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</w:t>
            </w:r>
          </w:p>
          <w:p w:rsidR="00DF5CFC" w:rsidRDefault="001020DD" w:rsidP="001020DD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Italian Sausage with Grilled Peppers, Tomatoes and Onions,  Served on fettucine noodles</w:t>
            </w:r>
          </w:p>
          <w:p w:rsidR="00DF5CFC" w:rsidRPr="00051570" w:rsidRDefault="00DF5CFC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</w:tc>
        <w:tc>
          <w:tcPr>
            <w:tcW w:w="96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3</w:t>
            </w:r>
          </w:p>
          <w:p w:rsidR="00051570" w:rsidRDefault="001020DD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Fish and chips with homemade coleslaw, and lemon tartar sauce</w:t>
            </w:r>
          </w:p>
          <w:p w:rsidR="00DF5CFC" w:rsidRDefault="00DF5CFC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  <w:p w:rsidR="00DF5CFC" w:rsidRPr="00051570" w:rsidRDefault="00DF5CFC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</w:tc>
        <w:tc>
          <w:tcPr>
            <w:tcW w:w="97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4</w:t>
            </w:r>
          </w:p>
          <w:p w:rsidR="00051570" w:rsidRDefault="00DF5CFC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Grilled Chicken Caesar Salad with Garlic toast</w:t>
            </w:r>
          </w:p>
          <w:p w:rsidR="003641C3" w:rsidRDefault="003641C3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  <w:p w:rsidR="003641C3" w:rsidRDefault="003641C3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  <w:p w:rsidR="003641C3" w:rsidRPr="00051570" w:rsidRDefault="003641C3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</w:tc>
      </w:tr>
      <w:tr w:rsidR="00051570" w:rsidRPr="00051570" w:rsidTr="00051570">
        <w:trPr>
          <w:cantSplit/>
          <w:trHeight w:val="1512"/>
          <w:jc w:val="center"/>
        </w:trPr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sz w:val="18"/>
                <w:szCs w:val="18"/>
              </w:rPr>
              <w:t>7</w:t>
            </w:r>
          </w:p>
          <w:p w:rsidR="00051570" w:rsidRPr="00051570" w:rsidRDefault="00823897" w:rsidP="00051570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0D6D59" w:rsidRPr="000D6D59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Cafeteria closed Mondays</w:t>
            </w:r>
          </w:p>
        </w:tc>
        <w:tc>
          <w:tcPr>
            <w:tcW w:w="10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8</w:t>
            </w:r>
          </w:p>
          <w:p w:rsidR="000D6D59" w:rsidRDefault="001020DD" w:rsidP="003641C3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Honey Ginger Pork Stir fry with carrots, broccoli, peppers , onions, served on basmati rice</w:t>
            </w:r>
            <w:r w:rsidR="00442CA4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</w:t>
            </w:r>
          </w:p>
          <w:p w:rsidR="000D6D59" w:rsidRDefault="000D6D59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  <w:p w:rsidR="000D6D59" w:rsidRPr="00051570" w:rsidRDefault="000D6D59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9</w:t>
            </w:r>
          </w:p>
          <w:p w:rsidR="00051570" w:rsidRPr="00051570" w:rsidRDefault="001020DD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Mushroom Raviolli with parmesan cream sauce.  Served with garlic toast</w:t>
            </w:r>
          </w:p>
        </w:tc>
        <w:tc>
          <w:tcPr>
            <w:tcW w:w="96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10</w:t>
            </w:r>
          </w:p>
          <w:p w:rsidR="00051570" w:rsidRPr="00051570" w:rsidRDefault="001020DD" w:rsidP="001020DD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 w:rsidRPr="00051570"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>Mexican Tomato Bake served with corn tortillas, sour cream</w:t>
            </w:r>
          </w:p>
        </w:tc>
        <w:tc>
          <w:tcPr>
            <w:tcW w:w="97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11</w:t>
            </w:r>
          </w:p>
          <w:p w:rsidR="00051570" w:rsidRPr="00051570" w:rsidRDefault="00051570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 w:rsidRPr="00051570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Bacon, Mushroom</w:t>
            </w:r>
            <w:r w:rsidR="003C4DD4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Chicken Burger with plank cut fries</w:t>
            </w:r>
          </w:p>
        </w:tc>
      </w:tr>
      <w:tr w:rsidR="00051570" w:rsidRPr="00051570" w:rsidTr="00051570">
        <w:trPr>
          <w:cantSplit/>
          <w:trHeight w:val="1512"/>
          <w:jc w:val="center"/>
        </w:trPr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sz w:val="18"/>
                <w:szCs w:val="18"/>
              </w:rPr>
              <w:t>14</w:t>
            </w:r>
          </w:p>
          <w:p w:rsidR="00051570" w:rsidRPr="00051570" w:rsidRDefault="000D6D59" w:rsidP="00051570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sz w:val="18"/>
                <w:szCs w:val="18"/>
              </w:rPr>
            </w:pPr>
            <w:r w:rsidRPr="000D6D59">
              <w:rPr>
                <w:rFonts w:ascii="Tempus Sans ITC" w:hAnsi="Tempus Sans ITC"/>
                <w:b/>
                <w:color w:val="002060"/>
                <w:sz w:val="18"/>
                <w:szCs w:val="18"/>
              </w:rPr>
              <w:t>Cafeteria closed Mondays</w:t>
            </w:r>
          </w:p>
        </w:tc>
        <w:tc>
          <w:tcPr>
            <w:tcW w:w="10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D6D59" w:rsidRPr="001020DD" w:rsidRDefault="001020DD" w:rsidP="001020DD">
            <w:pPr>
              <w:pStyle w:val="CalendarText"/>
              <w:rPr>
                <w:rStyle w:val="WinCalendarBLANKCELLSTYLE6"/>
                <w:rFonts w:ascii="Tempus Sans ITC" w:hAnsi="Tempus Sans ITC" w:cs="Arial"/>
                <w:b/>
                <w:bCs/>
                <w:color w:val="002060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15</w:t>
            </w:r>
          </w:p>
          <w:p w:rsidR="001020DD" w:rsidRDefault="001020DD" w:rsidP="001020DD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Pear, Pecan and Avocado Salad with Mustard vinaigrette. Served with fresh french bread</w:t>
            </w:r>
          </w:p>
          <w:p w:rsidR="001020DD" w:rsidRDefault="001020DD" w:rsidP="001020DD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  <w:p w:rsidR="000D6D59" w:rsidRDefault="000D6D59" w:rsidP="001020DD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</w:pPr>
          </w:p>
          <w:p w:rsidR="000D6D59" w:rsidRPr="00051570" w:rsidRDefault="000D6D59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16</w:t>
            </w:r>
          </w:p>
          <w:p w:rsidR="00051570" w:rsidRPr="00051570" w:rsidRDefault="00051570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 w:rsidRPr="00051570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Roasted BBQ Chicken, mashed potatoes and roasted carrots.</w:t>
            </w:r>
          </w:p>
          <w:p w:rsidR="00051570" w:rsidRPr="00051570" w:rsidRDefault="00051570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</w:tc>
        <w:tc>
          <w:tcPr>
            <w:tcW w:w="96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17</w:t>
            </w:r>
          </w:p>
          <w:p w:rsidR="00051570" w:rsidRPr="00051570" w:rsidRDefault="00051570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 w:rsidRPr="00051570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California Clubhouse with chicken, avocado, bacon, lettuce and tomato.  Served with </w:t>
            </w:r>
            <w:r w:rsidR="009732D9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salad or </w:t>
            </w:r>
            <w:r w:rsidRPr="00051570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ripple chips</w:t>
            </w:r>
          </w:p>
        </w:tc>
        <w:tc>
          <w:tcPr>
            <w:tcW w:w="97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18</w:t>
            </w:r>
          </w:p>
          <w:p w:rsidR="00051570" w:rsidRPr="00051570" w:rsidRDefault="00442CA4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Breaded Shrimp</w:t>
            </w:r>
            <w:r w:rsidR="00051570" w:rsidRPr="00051570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with homemade tartar sauce </w:t>
            </w:r>
            <w:r w:rsidR="009732D9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and coleslaw or fries</w:t>
            </w: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.  </w:t>
            </w:r>
          </w:p>
        </w:tc>
      </w:tr>
      <w:tr w:rsidR="00051570" w:rsidRPr="00051570" w:rsidTr="00051570">
        <w:trPr>
          <w:cantSplit/>
          <w:trHeight w:val="1512"/>
          <w:jc w:val="center"/>
        </w:trPr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sz w:val="18"/>
                <w:szCs w:val="18"/>
              </w:rPr>
              <w:t>21</w:t>
            </w:r>
          </w:p>
          <w:p w:rsidR="00051570" w:rsidRPr="00051570" w:rsidRDefault="000D6D59" w:rsidP="00051570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sz w:val="18"/>
                <w:szCs w:val="18"/>
              </w:rPr>
            </w:pPr>
            <w:r w:rsidRPr="000D6D59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Cafeteria closed Mondays</w:t>
            </w:r>
          </w:p>
        </w:tc>
        <w:tc>
          <w:tcPr>
            <w:tcW w:w="10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22</w:t>
            </w:r>
          </w:p>
          <w:p w:rsidR="000D6D59" w:rsidRDefault="009732D9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Charbroiled steak sandwich on grilled french bread.  Served with sauteed mushrooms, caesar salad</w:t>
            </w:r>
          </w:p>
          <w:p w:rsidR="000D6D59" w:rsidRDefault="000D6D59" w:rsidP="003B71B0">
            <w:pPr>
              <w:pStyle w:val="CalendarText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  <w:p w:rsidR="000D6D59" w:rsidRPr="00051570" w:rsidRDefault="000D6D59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D6D59">
            <w:pPr>
              <w:pStyle w:val="CalendarText"/>
              <w:rPr>
                <w:rStyle w:val="WinCalendarHolidayRed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23</w:t>
            </w:r>
          </w:p>
          <w:p w:rsidR="00051570" w:rsidRDefault="009732D9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Smokey Macaroni and Cheese served with crisp bacon or country sausage</w:t>
            </w:r>
          </w:p>
          <w:p w:rsidR="009732D9" w:rsidRPr="00051570" w:rsidRDefault="009732D9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Vegetarian option available</w:t>
            </w:r>
          </w:p>
        </w:tc>
        <w:tc>
          <w:tcPr>
            <w:tcW w:w="96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D6D5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24</w:t>
            </w:r>
          </w:p>
          <w:p w:rsidR="00051570" w:rsidRPr="00051570" w:rsidRDefault="009732D9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>Thai Noodle Bowl with Shirmp or tofu and sesame ginger sauce</w:t>
            </w:r>
          </w:p>
        </w:tc>
        <w:tc>
          <w:tcPr>
            <w:tcW w:w="97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1020DD" w:rsidP="000D6D59">
            <w:pPr>
              <w:pStyle w:val="CalendarText"/>
              <w:rPr>
                <w:rStyle w:val="WinCalendarHolidayRed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25</w:t>
            </w:r>
          </w:p>
          <w:p w:rsidR="00051570" w:rsidRDefault="00C84328" w:rsidP="003B71B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>Breakfast for lunch</w:t>
            </w:r>
          </w:p>
          <w:p w:rsidR="00C84328" w:rsidRPr="00051570" w:rsidRDefault="00C84328" w:rsidP="003B71B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>Eggs benny florentine, red potato hasbrowns served with fruit salad</w:t>
            </w:r>
          </w:p>
        </w:tc>
      </w:tr>
    </w:tbl>
    <w:p w:rsidR="00D01DA0" w:rsidRDefault="003B71B0" w:rsidP="003B71B0">
      <w:pPr>
        <w:jc w:val="center"/>
        <w:rPr>
          <w:rFonts w:ascii="Tempus Sans ITC" w:hAnsi="Tempus Sans ITC"/>
          <w:b/>
          <w:color w:val="002060"/>
        </w:rPr>
      </w:pPr>
      <w:r w:rsidRPr="003B71B0">
        <w:rPr>
          <w:rFonts w:ascii="Tempus Sans ITC" w:hAnsi="Tempus Sans ITC"/>
          <w:b/>
          <w:color w:val="002060"/>
        </w:rPr>
        <w:t>Please note: soup or salad are not included in the lunch special</w:t>
      </w:r>
      <w:r w:rsidR="00D01DA0">
        <w:rPr>
          <w:rFonts w:ascii="Tempus Sans ITC" w:hAnsi="Tempus Sans ITC"/>
          <w:b/>
          <w:color w:val="002060"/>
        </w:rPr>
        <w:t xml:space="preserve"> unless specified</w:t>
      </w:r>
    </w:p>
    <w:p w:rsidR="00EE1C26" w:rsidRPr="003B71B0" w:rsidRDefault="00D01DA0" w:rsidP="003B71B0">
      <w:pPr>
        <w:jc w:val="center"/>
        <w:rPr>
          <w:rFonts w:ascii="Tempus Sans ITC" w:hAnsi="Tempus Sans ITC"/>
          <w:b/>
          <w:color w:val="002060"/>
        </w:rPr>
      </w:pPr>
      <w:r>
        <w:rPr>
          <w:rFonts w:ascii="Tempus Sans ITC" w:hAnsi="Tempus Sans ITC"/>
          <w:b/>
          <w:color w:val="002060"/>
        </w:rPr>
        <w:t xml:space="preserve"> </w:t>
      </w:r>
    </w:p>
    <w:sectPr w:rsidR="00EE1C26" w:rsidRPr="003B71B0" w:rsidSect="000515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70"/>
    <w:rsid w:val="00051570"/>
    <w:rsid w:val="000D6D59"/>
    <w:rsid w:val="001020DD"/>
    <w:rsid w:val="001F57BC"/>
    <w:rsid w:val="003641C3"/>
    <w:rsid w:val="003B71B0"/>
    <w:rsid w:val="003C4DD4"/>
    <w:rsid w:val="00442CA4"/>
    <w:rsid w:val="004A746D"/>
    <w:rsid w:val="00823897"/>
    <w:rsid w:val="009732D9"/>
    <w:rsid w:val="00A053A1"/>
    <w:rsid w:val="00B64E35"/>
    <w:rsid w:val="00C84328"/>
    <w:rsid w:val="00D01DA0"/>
    <w:rsid w:val="00D941E6"/>
    <w:rsid w:val="00D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5157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5157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5157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51570"/>
    <w:rPr>
      <w:rFonts w:ascii="Arial Narrow" w:hAnsi="Arial Narrow"/>
      <w:b w:val="0"/>
      <w:color w:val="990033"/>
      <w:sz w:val="16"/>
    </w:rPr>
  </w:style>
  <w:style w:type="character" w:customStyle="1" w:styleId="WinCalendarBLANKCELLSTYLE0">
    <w:name w:val="WinCalendar_BLANKCELL_STYLE0"/>
    <w:basedOn w:val="DefaultParagraphFont"/>
    <w:rsid w:val="00051570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051570"/>
    <w:rPr>
      <w:color w:val="0000FF"/>
      <w:u w:val="single"/>
    </w:rPr>
  </w:style>
  <w:style w:type="character" w:customStyle="1" w:styleId="WinCalendarBLANKCELLSTYLE6">
    <w:name w:val="WinCalendar_BLANKCELL_STYLE6"/>
    <w:basedOn w:val="DefaultParagraphFont"/>
    <w:rsid w:val="00051570"/>
    <w:rPr>
      <w:rFonts w:ascii="Calibri" w:hAnsi="Calibri" w:cs="Calibri"/>
      <w:b w:val="0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5157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5157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5157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51570"/>
    <w:rPr>
      <w:rFonts w:ascii="Arial Narrow" w:hAnsi="Arial Narrow"/>
      <w:b w:val="0"/>
      <w:color w:val="990033"/>
      <w:sz w:val="16"/>
    </w:rPr>
  </w:style>
  <w:style w:type="character" w:customStyle="1" w:styleId="WinCalendarBLANKCELLSTYLE0">
    <w:name w:val="WinCalendar_BLANKCELL_STYLE0"/>
    <w:basedOn w:val="DefaultParagraphFont"/>
    <w:rsid w:val="00051570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051570"/>
    <w:rPr>
      <w:color w:val="0000FF"/>
      <w:u w:val="single"/>
    </w:rPr>
  </w:style>
  <w:style w:type="character" w:customStyle="1" w:styleId="WinCalendarBLANKCELLSTYLE6">
    <w:name w:val="WinCalendar_BLANKCELL_STYLE6"/>
    <w:basedOn w:val="DefaultParagraphFont"/>
    <w:rsid w:val="00051570"/>
    <w:rPr>
      <w:rFonts w:ascii="Calibri" w:hAnsi="Calibri" w:cs="Calibri"/>
      <w:b w:val="0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Underwood</dc:creator>
  <cp:lastModifiedBy>Delina Underwood</cp:lastModifiedBy>
  <cp:revision>3</cp:revision>
  <cp:lastPrinted>2014-05-12T23:14:00Z</cp:lastPrinted>
  <dcterms:created xsi:type="dcterms:W3CDTF">2014-06-25T23:43:00Z</dcterms:created>
  <dcterms:modified xsi:type="dcterms:W3CDTF">2014-06-26T22:07:00Z</dcterms:modified>
</cp:coreProperties>
</file>