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409D" w14:textId="77777777" w:rsidR="0029737B" w:rsidRDefault="0029737B" w:rsidP="0029737B">
      <w:pPr>
        <w:spacing w:before="100" w:beforeAutospacing="1" w:after="100" w:afterAutospacing="1"/>
        <w:outlineLvl w:val="2"/>
        <w:rPr>
          <w:rFonts w:ascii="Calibri" w:eastAsia="Times New Roman" w:hAnsi="Calibri" w:cs="Calibri"/>
          <w:b/>
          <w:bCs/>
          <w:sz w:val="27"/>
          <w:szCs w:val="27"/>
        </w:rPr>
      </w:pPr>
    </w:p>
    <w:p w14:paraId="4D2F6036" w14:textId="2FDEE79D" w:rsidR="0029737B" w:rsidRPr="0029737B" w:rsidRDefault="0029737B" w:rsidP="6CB8782E">
      <w:pPr>
        <w:spacing w:before="100" w:beforeAutospacing="1" w:after="100" w:afterAutospacing="1"/>
        <w:outlineLvl w:val="2"/>
        <w:rPr>
          <w:rFonts w:ascii="Calibri" w:eastAsia="Times New Roman" w:hAnsi="Calibri" w:cs="Calibri"/>
          <w:b/>
          <w:bCs/>
          <w:sz w:val="28"/>
          <w:szCs w:val="28"/>
        </w:rPr>
      </w:pPr>
      <w:r w:rsidRPr="6CB8782E">
        <w:rPr>
          <w:rFonts w:asciiTheme="majorHAnsi" w:eastAsia="Times New Roman" w:hAnsiTheme="majorHAnsi" w:cstheme="majorBidi"/>
          <w:b/>
          <w:bCs/>
          <w:sz w:val="28"/>
          <w:szCs w:val="28"/>
        </w:rPr>
        <w:t>Visual Guidelines</w:t>
      </w:r>
      <w:r w:rsidR="1F70FA5F" w:rsidRPr="6CB8782E">
        <w:rPr>
          <w:rFonts w:asciiTheme="majorHAnsi" w:eastAsia="Times New Roman" w:hAnsiTheme="majorHAnsi" w:cstheme="majorBidi"/>
          <w:b/>
          <w:bCs/>
          <w:sz w:val="28"/>
          <w:szCs w:val="28"/>
        </w:rPr>
        <w:t xml:space="preserve"> to </w:t>
      </w:r>
      <w:r w:rsidR="316FB614" w:rsidRPr="6CB8782E">
        <w:rPr>
          <w:rFonts w:asciiTheme="majorHAnsi" w:eastAsia="Times New Roman" w:hAnsiTheme="majorHAnsi" w:cstheme="majorBidi"/>
          <w:b/>
          <w:bCs/>
          <w:sz w:val="28"/>
          <w:szCs w:val="28"/>
        </w:rPr>
        <w:t>S</w:t>
      </w:r>
      <w:r w:rsidR="1F70FA5F" w:rsidRPr="6CB8782E">
        <w:rPr>
          <w:rFonts w:asciiTheme="majorHAnsi" w:eastAsia="Times New Roman" w:hAnsiTheme="majorHAnsi" w:cstheme="majorBidi"/>
          <w:b/>
          <w:bCs/>
          <w:sz w:val="28"/>
          <w:szCs w:val="28"/>
        </w:rPr>
        <w:t>upport</w:t>
      </w:r>
      <w:r w:rsidRPr="6CB8782E">
        <w:rPr>
          <w:rFonts w:asciiTheme="majorHAnsi" w:eastAsia="Times New Roman" w:hAnsiTheme="majorHAnsi" w:cstheme="majorBidi"/>
          <w:b/>
          <w:bCs/>
          <w:sz w:val="28"/>
          <w:szCs w:val="28"/>
        </w:rPr>
        <w:t xml:space="preserve"> </w:t>
      </w:r>
      <w:r w:rsidR="79F150FE" w:rsidRPr="6CB8782E">
        <w:rPr>
          <w:rFonts w:asciiTheme="majorHAnsi" w:eastAsia="Times New Roman" w:hAnsiTheme="majorHAnsi" w:cstheme="majorBidi"/>
          <w:b/>
          <w:bCs/>
          <w:sz w:val="28"/>
          <w:szCs w:val="28"/>
        </w:rPr>
        <w:t xml:space="preserve">the </w:t>
      </w:r>
      <w:r w:rsidR="149A4AD7" w:rsidRPr="6CB8782E">
        <w:rPr>
          <w:rFonts w:asciiTheme="majorHAnsi" w:eastAsia="Times New Roman" w:hAnsiTheme="majorHAnsi" w:cstheme="majorBidi"/>
          <w:b/>
          <w:bCs/>
          <w:sz w:val="28"/>
          <w:szCs w:val="28"/>
        </w:rPr>
        <w:t xml:space="preserve">Promotion of </w:t>
      </w:r>
      <w:r w:rsidR="3C7500DB" w:rsidRPr="6CB8782E">
        <w:rPr>
          <w:rFonts w:asciiTheme="majorHAnsi" w:eastAsia="Times New Roman" w:hAnsiTheme="majorHAnsi" w:cstheme="majorBidi"/>
          <w:b/>
          <w:bCs/>
          <w:sz w:val="28"/>
          <w:szCs w:val="28"/>
        </w:rPr>
        <w:t>S</w:t>
      </w:r>
      <w:r w:rsidR="3C7500DB" w:rsidRPr="6CB8782E">
        <w:rPr>
          <w:rFonts w:ascii="Calibri" w:eastAsia="Times New Roman" w:hAnsi="Calibri" w:cs="Calibri"/>
          <w:b/>
          <w:bCs/>
          <w:sz w:val="28"/>
          <w:szCs w:val="28"/>
        </w:rPr>
        <w:t>tudent-Led Initiatives</w:t>
      </w:r>
    </w:p>
    <w:p w14:paraId="43917E81" w14:textId="51ED2869" w:rsidR="0029737B" w:rsidRPr="0029737B" w:rsidRDefault="0029737B" w:rsidP="6CB8782E">
      <w:pPr>
        <w:spacing w:before="100" w:beforeAutospacing="1" w:after="100" w:afterAutospacing="1"/>
        <w:outlineLvl w:val="2"/>
        <w:rPr>
          <w:rFonts w:asciiTheme="majorHAnsi" w:eastAsia="Times New Roman" w:hAnsiTheme="majorHAnsi" w:cstheme="majorBidi"/>
          <w:sz w:val="27"/>
          <w:szCs w:val="27"/>
        </w:rPr>
      </w:pPr>
      <w:r w:rsidRPr="6CB8782E">
        <w:rPr>
          <w:rFonts w:asciiTheme="majorHAnsi" w:eastAsia="Times New Roman" w:hAnsiTheme="majorHAnsi" w:cstheme="majorBidi"/>
          <w:sz w:val="27"/>
          <w:szCs w:val="27"/>
        </w:rPr>
        <w:t>PREPARED: OC</w:t>
      </w:r>
      <w:r w:rsidR="42640545" w:rsidRPr="6CB8782E">
        <w:rPr>
          <w:rFonts w:asciiTheme="majorHAnsi" w:eastAsia="Times New Roman" w:hAnsiTheme="majorHAnsi" w:cstheme="majorBidi"/>
          <w:sz w:val="27"/>
          <w:szCs w:val="27"/>
        </w:rPr>
        <w:t>TO</w:t>
      </w:r>
      <w:r w:rsidRPr="6CB8782E">
        <w:rPr>
          <w:rFonts w:asciiTheme="majorHAnsi" w:eastAsia="Times New Roman" w:hAnsiTheme="majorHAnsi" w:cstheme="majorBidi"/>
          <w:sz w:val="27"/>
          <w:szCs w:val="27"/>
        </w:rPr>
        <w:t>BER 2024</w:t>
      </w:r>
    </w:p>
    <w:p w14:paraId="1723AD4A" w14:textId="77777777" w:rsidR="0029737B" w:rsidRPr="0029737B" w:rsidRDefault="0029737B" w:rsidP="0029737B">
      <w:pPr>
        <w:pBdr>
          <w:bottom w:val="single" w:sz="4" w:space="1" w:color="auto"/>
        </w:pBdr>
        <w:spacing w:before="100" w:beforeAutospacing="1" w:after="100" w:afterAutospacing="1"/>
        <w:outlineLvl w:val="2"/>
        <w:rPr>
          <w:rFonts w:asciiTheme="majorHAnsi" w:eastAsia="Times New Roman" w:hAnsiTheme="majorHAnsi" w:cstheme="majorHAnsi"/>
          <w:b/>
          <w:bCs/>
          <w:sz w:val="27"/>
          <w:szCs w:val="27"/>
        </w:rPr>
      </w:pPr>
    </w:p>
    <w:p w14:paraId="74219E6B" w14:textId="7150E2E2" w:rsidR="0029737B" w:rsidRPr="0029737B" w:rsidRDefault="0029737B" w:rsidP="6CB8782E">
      <w:pPr>
        <w:spacing w:before="100" w:beforeAutospacing="1" w:after="100" w:afterAutospacing="1"/>
        <w:rPr>
          <w:rFonts w:ascii="Calibri" w:eastAsia="Times New Roman" w:hAnsi="Calibri" w:cs="Calibri"/>
          <w:sz w:val="28"/>
          <w:szCs w:val="28"/>
        </w:rPr>
      </w:pPr>
      <w:r>
        <w:br/>
      </w:r>
      <w:r w:rsidRPr="6CB8782E">
        <w:rPr>
          <w:rFonts w:ascii="Calibri" w:eastAsia="Times New Roman" w:hAnsi="Calibri" w:cs="Calibri"/>
          <w:sz w:val="28"/>
          <w:szCs w:val="28"/>
        </w:rPr>
        <w:t xml:space="preserve">Selkirk College supports a variety of student-led clubs, events and activities that enhance the educational experience by fostering community, leadership and collaboration among students. These </w:t>
      </w:r>
      <w:r w:rsidR="65A6FEBD" w:rsidRPr="6CB8782E">
        <w:rPr>
          <w:rFonts w:ascii="Calibri" w:eastAsia="Times New Roman" w:hAnsi="Calibri" w:cs="Calibri"/>
          <w:sz w:val="28"/>
          <w:szCs w:val="28"/>
        </w:rPr>
        <w:t>student-led initiatives</w:t>
      </w:r>
      <w:r w:rsidRPr="6CB8782E">
        <w:rPr>
          <w:rFonts w:ascii="Calibri" w:eastAsia="Times New Roman" w:hAnsi="Calibri" w:cs="Calibri"/>
          <w:sz w:val="28"/>
          <w:szCs w:val="28"/>
        </w:rPr>
        <w:t xml:space="preserve"> serve as platforms for students to explore interests, develop skills and engage in extracurricular activities beyond their academic pursuits.</w:t>
      </w:r>
    </w:p>
    <w:p w14:paraId="04DAF95A" w14:textId="6112C858" w:rsidR="0029737B" w:rsidRPr="0029737B" w:rsidRDefault="0029737B" w:rsidP="67C11A82">
      <w:pPr>
        <w:spacing w:before="100" w:beforeAutospacing="1" w:after="100" w:afterAutospacing="1"/>
        <w:rPr>
          <w:rFonts w:ascii="Calibri" w:eastAsia="Times New Roman" w:hAnsi="Calibri" w:cs="Calibri"/>
          <w:sz w:val="28"/>
          <w:szCs w:val="28"/>
        </w:rPr>
      </w:pPr>
      <w:r w:rsidRPr="66DF66E9">
        <w:rPr>
          <w:rFonts w:ascii="Calibri" w:eastAsia="Times New Roman" w:hAnsi="Calibri" w:cs="Calibri"/>
          <w:sz w:val="28"/>
          <w:szCs w:val="28"/>
        </w:rPr>
        <w:t xml:space="preserve">The Marketing </w:t>
      </w:r>
      <w:r w:rsidR="614A946C" w:rsidRPr="66DF66E9">
        <w:rPr>
          <w:rFonts w:ascii="Calibri" w:eastAsia="Times New Roman" w:hAnsi="Calibri" w:cs="Calibri"/>
          <w:sz w:val="28"/>
          <w:szCs w:val="28"/>
        </w:rPr>
        <w:t xml:space="preserve">&amp; </w:t>
      </w:r>
      <w:r w:rsidRPr="66DF66E9">
        <w:rPr>
          <w:rFonts w:ascii="Calibri" w:eastAsia="Times New Roman" w:hAnsi="Calibri" w:cs="Calibri"/>
          <w:sz w:val="28"/>
          <w:szCs w:val="28"/>
        </w:rPr>
        <w:t>Communications Department</w:t>
      </w:r>
      <w:r w:rsidR="471C25EF" w:rsidRPr="66DF66E9">
        <w:rPr>
          <w:rFonts w:ascii="Calibri" w:eastAsia="Times New Roman" w:hAnsi="Calibri" w:cs="Calibri"/>
          <w:sz w:val="28"/>
          <w:szCs w:val="28"/>
        </w:rPr>
        <w:t xml:space="preserve"> (</w:t>
      </w:r>
      <w:proofErr w:type="spellStart"/>
      <w:r w:rsidR="471C25EF" w:rsidRPr="66DF66E9">
        <w:rPr>
          <w:rFonts w:ascii="Calibri" w:eastAsia="Times New Roman" w:hAnsi="Calibri" w:cs="Calibri"/>
          <w:sz w:val="28"/>
          <w:szCs w:val="28"/>
        </w:rPr>
        <w:t>MarComm</w:t>
      </w:r>
      <w:proofErr w:type="spellEnd"/>
      <w:r w:rsidR="471C25EF" w:rsidRPr="66DF66E9">
        <w:rPr>
          <w:rFonts w:ascii="Calibri" w:eastAsia="Times New Roman" w:hAnsi="Calibri" w:cs="Calibri"/>
          <w:sz w:val="28"/>
          <w:szCs w:val="28"/>
        </w:rPr>
        <w:t>)</w:t>
      </w:r>
      <w:r w:rsidRPr="66DF66E9">
        <w:rPr>
          <w:rFonts w:ascii="Calibri" w:eastAsia="Times New Roman" w:hAnsi="Calibri" w:cs="Calibri"/>
          <w:sz w:val="28"/>
          <w:szCs w:val="28"/>
        </w:rPr>
        <w:t xml:space="preserve"> plays a critical role in maintaining the integrity and consistency of Selkirk College's brand. This includes overseeing the use of corporate branding across all channels and ensuring that the college's identity is represented accurately and professionally. </w:t>
      </w:r>
    </w:p>
    <w:p w14:paraId="40E2EF11" w14:textId="6D62EFE7" w:rsidR="0029737B" w:rsidRPr="0029737B" w:rsidRDefault="0029737B" w:rsidP="0866E9E5">
      <w:pPr>
        <w:spacing w:before="100" w:beforeAutospacing="1" w:after="100" w:afterAutospacing="1"/>
        <w:rPr>
          <w:rFonts w:ascii="Calibri" w:eastAsia="Times New Roman" w:hAnsi="Calibri" w:cs="Calibri"/>
          <w:sz w:val="28"/>
          <w:szCs w:val="28"/>
        </w:rPr>
      </w:pPr>
      <w:proofErr w:type="gramStart"/>
      <w:r w:rsidRPr="66DF66E9">
        <w:rPr>
          <w:rFonts w:ascii="Calibri" w:eastAsia="Times New Roman" w:hAnsi="Calibri" w:cs="Calibri"/>
          <w:sz w:val="28"/>
          <w:szCs w:val="28"/>
        </w:rPr>
        <w:t>This brief outlines</w:t>
      </w:r>
      <w:proofErr w:type="gramEnd"/>
      <w:r w:rsidRPr="66DF66E9">
        <w:rPr>
          <w:rFonts w:ascii="Calibri" w:eastAsia="Times New Roman" w:hAnsi="Calibri" w:cs="Calibri"/>
          <w:sz w:val="28"/>
          <w:szCs w:val="28"/>
        </w:rPr>
        <w:t xml:space="preserve"> the way in which </w:t>
      </w:r>
      <w:proofErr w:type="spellStart"/>
      <w:r w:rsidRPr="66DF66E9">
        <w:rPr>
          <w:rFonts w:ascii="Calibri" w:eastAsia="Times New Roman" w:hAnsi="Calibri" w:cs="Calibri"/>
          <w:sz w:val="28"/>
          <w:szCs w:val="28"/>
        </w:rPr>
        <w:t>MarComm</w:t>
      </w:r>
      <w:proofErr w:type="spellEnd"/>
      <w:r w:rsidRPr="66DF66E9">
        <w:rPr>
          <w:rFonts w:ascii="Calibri" w:eastAsia="Times New Roman" w:hAnsi="Calibri" w:cs="Calibri"/>
          <w:sz w:val="28"/>
          <w:szCs w:val="28"/>
        </w:rPr>
        <w:t xml:space="preserve"> will support student-led initiatives </w:t>
      </w:r>
      <w:r w:rsidR="15957456" w:rsidRPr="66DF66E9">
        <w:rPr>
          <w:rFonts w:ascii="Calibri" w:eastAsia="Times New Roman" w:hAnsi="Calibri" w:cs="Calibri"/>
          <w:sz w:val="28"/>
          <w:szCs w:val="28"/>
        </w:rPr>
        <w:t xml:space="preserve">through the development of templates and process documentation </w:t>
      </w:r>
      <w:r w:rsidRPr="66DF66E9">
        <w:rPr>
          <w:rFonts w:ascii="Calibri" w:eastAsia="Times New Roman" w:hAnsi="Calibri" w:cs="Calibri"/>
          <w:sz w:val="28"/>
          <w:szCs w:val="28"/>
        </w:rPr>
        <w:t xml:space="preserve">while ensuring that brand identities are </w:t>
      </w:r>
      <w:r w:rsidR="63557943" w:rsidRPr="66DF66E9">
        <w:rPr>
          <w:rFonts w:ascii="Calibri" w:eastAsia="Times New Roman" w:hAnsi="Calibri" w:cs="Calibri"/>
          <w:sz w:val="28"/>
          <w:szCs w:val="28"/>
        </w:rPr>
        <w:t>maintained</w:t>
      </w:r>
      <w:r w:rsidRPr="66DF66E9">
        <w:rPr>
          <w:rFonts w:ascii="Calibri" w:eastAsia="Times New Roman" w:hAnsi="Calibri" w:cs="Calibri"/>
          <w:sz w:val="28"/>
          <w:szCs w:val="28"/>
        </w:rPr>
        <w:t>.</w:t>
      </w:r>
    </w:p>
    <w:p w14:paraId="6A5C5A4F" w14:textId="77777777" w:rsidR="0029737B" w:rsidRPr="0029737B" w:rsidRDefault="0029737B" w:rsidP="0029737B">
      <w:pPr>
        <w:pBdr>
          <w:bottom w:val="single" w:sz="4" w:space="1" w:color="auto"/>
        </w:pBdr>
        <w:spacing w:before="100" w:beforeAutospacing="1" w:after="100" w:afterAutospacing="1"/>
        <w:rPr>
          <w:rFonts w:ascii="Calibri" w:eastAsia="Times New Roman" w:hAnsi="Calibri" w:cs="Calibri"/>
          <w:sz w:val="28"/>
          <w:szCs w:val="28"/>
        </w:rPr>
      </w:pPr>
    </w:p>
    <w:p w14:paraId="5CFA2768" w14:textId="43DD2625" w:rsidR="0029737B" w:rsidRPr="0029737B" w:rsidRDefault="0029737B" w:rsidP="6CB8782E">
      <w:pPr>
        <w:spacing w:before="100" w:beforeAutospacing="1" w:after="100" w:afterAutospacing="1"/>
        <w:rPr>
          <w:rFonts w:ascii="Calibri" w:eastAsia="Times New Roman" w:hAnsi="Calibri" w:cs="Calibri"/>
          <w:sz w:val="28"/>
          <w:szCs w:val="28"/>
        </w:rPr>
      </w:pPr>
      <w:r w:rsidRPr="6CB8782E">
        <w:rPr>
          <w:rFonts w:ascii="Calibri" w:eastAsia="Times New Roman" w:hAnsi="Calibri" w:cs="Calibri"/>
          <w:sz w:val="28"/>
          <w:szCs w:val="28"/>
        </w:rPr>
        <w:t xml:space="preserve">To </w:t>
      </w:r>
      <w:r w:rsidR="2AFABDAB" w:rsidRPr="6CB8782E">
        <w:rPr>
          <w:rFonts w:ascii="Calibri" w:eastAsia="Times New Roman" w:hAnsi="Calibri" w:cs="Calibri"/>
          <w:sz w:val="28"/>
          <w:szCs w:val="28"/>
        </w:rPr>
        <w:t xml:space="preserve">support brand </w:t>
      </w:r>
      <w:r w:rsidR="6B5166DF" w:rsidRPr="6CB8782E">
        <w:rPr>
          <w:rFonts w:ascii="Calibri" w:eastAsia="Times New Roman" w:hAnsi="Calibri" w:cs="Calibri"/>
          <w:sz w:val="28"/>
          <w:szCs w:val="28"/>
        </w:rPr>
        <w:t>stewardship</w:t>
      </w:r>
      <w:r w:rsidRPr="6CB8782E">
        <w:rPr>
          <w:rFonts w:ascii="Calibri" w:eastAsia="Times New Roman" w:hAnsi="Calibri" w:cs="Calibri"/>
          <w:sz w:val="28"/>
          <w:szCs w:val="28"/>
        </w:rPr>
        <w:t xml:space="preserve">, </w:t>
      </w:r>
      <w:r w:rsidR="61292DF5" w:rsidRPr="6CB8782E">
        <w:rPr>
          <w:rFonts w:ascii="Calibri" w:eastAsia="Times New Roman" w:hAnsi="Calibri" w:cs="Calibri"/>
          <w:sz w:val="28"/>
          <w:szCs w:val="28"/>
        </w:rPr>
        <w:t>student-led initiative</w:t>
      </w:r>
      <w:r w:rsidR="35DA7B1F" w:rsidRPr="6CB8782E">
        <w:rPr>
          <w:rFonts w:ascii="Calibri" w:eastAsia="Times New Roman" w:hAnsi="Calibri" w:cs="Calibri"/>
          <w:sz w:val="28"/>
          <w:szCs w:val="28"/>
        </w:rPr>
        <w:t>s</w:t>
      </w:r>
      <w:r w:rsidRPr="6CB8782E">
        <w:rPr>
          <w:rFonts w:ascii="Calibri" w:eastAsia="Times New Roman" w:hAnsi="Calibri" w:cs="Calibri"/>
          <w:sz w:val="28"/>
          <w:szCs w:val="28"/>
        </w:rPr>
        <w:t xml:space="preserve"> are not permitted to use Selkirk College’s corporate branding in their promotional materials, including logos, taglines and official colors. This is</w:t>
      </w:r>
      <w:r w:rsidR="625147A3" w:rsidRPr="6CB8782E">
        <w:rPr>
          <w:rFonts w:ascii="Calibri" w:eastAsia="Times New Roman" w:hAnsi="Calibri" w:cs="Calibri"/>
          <w:sz w:val="28"/>
          <w:szCs w:val="28"/>
        </w:rPr>
        <w:t xml:space="preserve"> to</w:t>
      </w:r>
      <w:r w:rsidRPr="6CB8782E">
        <w:rPr>
          <w:rFonts w:ascii="Calibri" w:eastAsia="Times New Roman" w:hAnsi="Calibri" w:cs="Calibri"/>
          <w:sz w:val="28"/>
          <w:szCs w:val="28"/>
        </w:rPr>
        <w:t>:</w:t>
      </w:r>
    </w:p>
    <w:p w14:paraId="03C69E85" w14:textId="6BD73480" w:rsidR="0029737B" w:rsidRPr="0029737B" w:rsidRDefault="018FE549" w:rsidP="66DF66E9">
      <w:pPr>
        <w:numPr>
          <w:ilvl w:val="0"/>
          <w:numId w:val="1"/>
        </w:numPr>
        <w:spacing w:before="100" w:beforeAutospacing="1" w:after="100" w:afterAutospacing="1"/>
        <w:rPr>
          <w:rFonts w:ascii="Calibri" w:eastAsia="Times New Roman" w:hAnsi="Calibri" w:cs="Calibri"/>
          <w:sz w:val="28"/>
          <w:szCs w:val="28"/>
        </w:rPr>
      </w:pPr>
      <w:r w:rsidRPr="66DF66E9">
        <w:rPr>
          <w:rFonts w:ascii="Calibri" w:eastAsia="Times New Roman" w:hAnsi="Calibri" w:cs="Calibri"/>
          <w:sz w:val="28"/>
          <w:szCs w:val="28"/>
        </w:rPr>
        <w:t>Ensure b</w:t>
      </w:r>
      <w:r w:rsidR="0029737B" w:rsidRPr="66DF66E9">
        <w:rPr>
          <w:rFonts w:ascii="Calibri" w:eastAsia="Times New Roman" w:hAnsi="Calibri" w:cs="Calibri"/>
          <w:sz w:val="28"/>
          <w:szCs w:val="28"/>
        </w:rPr>
        <w:t xml:space="preserve">rand </w:t>
      </w:r>
      <w:r w:rsidR="1FC2DC1D" w:rsidRPr="66DF66E9">
        <w:rPr>
          <w:rFonts w:ascii="Calibri" w:eastAsia="Times New Roman" w:hAnsi="Calibri" w:cs="Calibri"/>
          <w:sz w:val="28"/>
          <w:szCs w:val="28"/>
        </w:rPr>
        <w:t>c</w:t>
      </w:r>
      <w:r w:rsidR="0029737B" w:rsidRPr="66DF66E9">
        <w:rPr>
          <w:rFonts w:ascii="Calibri" w:eastAsia="Times New Roman" w:hAnsi="Calibri" w:cs="Calibri"/>
          <w:sz w:val="28"/>
          <w:szCs w:val="28"/>
        </w:rPr>
        <w:t xml:space="preserve">onsistency and </w:t>
      </w:r>
      <w:r w:rsidR="5A72580F" w:rsidRPr="66DF66E9">
        <w:rPr>
          <w:rFonts w:ascii="Calibri" w:eastAsia="Times New Roman" w:hAnsi="Calibri" w:cs="Calibri"/>
          <w:sz w:val="28"/>
          <w:szCs w:val="28"/>
        </w:rPr>
        <w:t>make it possible</w:t>
      </w:r>
      <w:r w:rsidR="0029737B" w:rsidRPr="66DF66E9">
        <w:rPr>
          <w:rFonts w:ascii="Calibri" w:eastAsia="Times New Roman" w:hAnsi="Calibri" w:cs="Calibri"/>
          <w:sz w:val="28"/>
          <w:szCs w:val="28"/>
        </w:rPr>
        <w:t xml:space="preserve"> to identify what </w:t>
      </w:r>
      <w:r w:rsidR="3F176FD4" w:rsidRPr="66DF66E9">
        <w:rPr>
          <w:rFonts w:ascii="Calibri" w:eastAsia="Times New Roman" w:hAnsi="Calibri" w:cs="Calibri"/>
          <w:sz w:val="28"/>
          <w:szCs w:val="28"/>
        </w:rPr>
        <w:t xml:space="preserve">are </w:t>
      </w:r>
      <w:r w:rsidR="0029737B" w:rsidRPr="66DF66E9">
        <w:rPr>
          <w:rFonts w:ascii="Calibri" w:eastAsia="Times New Roman" w:hAnsi="Calibri" w:cs="Calibri"/>
          <w:sz w:val="28"/>
          <w:szCs w:val="28"/>
        </w:rPr>
        <w:t xml:space="preserve">college-led and student-led events and activities. </w:t>
      </w:r>
    </w:p>
    <w:p w14:paraId="75BC10B5" w14:textId="07402128" w:rsidR="0029737B" w:rsidRPr="0029737B" w:rsidRDefault="0029737B" w:rsidP="66DF66E9">
      <w:pPr>
        <w:numPr>
          <w:ilvl w:val="0"/>
          <w:numId w:val="1"/>
        </w:numPr>
        <w:spacing w:before="100" w:beforeAutospacing="1" w:after="100" w:afterAutospacing="1"/>
        <w:rPr>
          <w:rFonts w:ascii="Calibri" w:eastAsia="Times New Roman" w:hAnsi="Calibri" w:cs="Calibri"/>
          <w:sz w:val="28"/>
          <w:szCs w:val="28"/>
        </w:rPr>
      </w:pPr>
      <w:r w:rsidRPr="66DF66E9">
        <w:rPr>
          <w:rFonts w:ascii="Calibri" w:eastAsia="Times New Roman" w:hAnsi="Calibri" w:cs="Calibri"/>
          <w:sz w:val="28"/>
          <w:szCs w:val="28"/>
        </w:rPr>
        <w:t xml:space="preserve">Prevent </w:t>
      </w:r>
      <w:r w:rsidR="27912BB4" w:rsidRPr="66DF66E9">
        <w:rPr>
          <w:rFonts w:ascii="Calibri" w:eastAsia="Times New Roman" w:hAnsi="Calibri" w:cs="Calibri"/>
          <w:sz w:val="28"/>
          <w:szCs w:val="28"/>
        </w:rPr>
        <w:t>m</w:t>
      </w:r>
      <w:r w:rsidRPr="66DF66E9">
        <w:rPr>
          <w:rFonts w:ascii="Calibri" w:eastAsia="Times New Roman" w:hAnsi="Calibri" w:cs="Calibri"/>
          <w:sz w:val="28"/>
          <w:szCs w:val="28"/>
        </w:rPr>
        <w:t>isrepresentation; the unregulated use of branding could lead to misinterpretation of the college’s endorsement of specific activities or events.</w:t>
      </w:r>
    </w:p>
    <w:p w14:paraId="1D52E116" w14:textId="77777777" w:rsidR="0029737B" w:rsidRPr="0029737B" w:rsidRDefault="0029737B" w:rsidP="0029737B">
      <w:pPr>
        <w:pBdr>
          <w:bottom w:val="single" w:sz="4" w:space="1" w:color="auto"/>
        </w:pBdr>
        <w:spacing w:before="100" w:beforeAutospacing="1" w:after="100" w:afterAutospacing="1"/>
        <w:rPr>
          <w:rFonts w:ascii="Calibri" w:eastAsia="Times New Roman" w:hAnsi="Calibri" w:cs="Calibri"/>
          <w:b/>
          <w:bCs/>
          <w:sz w:val="28"/>
          <w:szCs w:val="28"/>
        </w:rPr>
      </w:pPr>
    </w:p>
    <w:p w14:paraId="5BA9E21A" w14:textId="4FB3EF08" w:rsidR="0029737B" w:rsidRPr="0029737B" w:rsidRDefault="0029737B" w:rsidP="6CB8782E">
      <w:pPr>
        <w:spacing w:before="100" w:beforeAutospacing="1" w:after="100" w:afterAutospacing="1"/>
        <w:rPr>
          <w:rFonts w:ascii="Calibri" w:eastAsia="Times New Roman" w:hAnsi="Calibri" w:cs="Calibri"/>
          <w:sz w:val="28"/>
          <w:szCs w:val="28"/>
        </w:rPr>
      </w:pPr>
    </w:p>
    <w:p w14:paraId="35CE8792" w14:textId="02886FE4" w:rsidR="0029737B" w:rsidRPr="001512C6" w:rsidRDefault="3AF13641" w:rsidP="001512C6">
      <w:pPr>
        <w:spacing w:beforeAutospacing="1" w:afterAutospacing="1" w:line="259" w:lineRule="auto"/>
      </w:pPr>
      <w:r w:rsidRPr="6CB8782E">
        <w:rPr>
          <w:rFonts w:ascii="Calibri" w:eastAsia="Times New Roman" w:hAnsi="Calibri" w:cs="Calibri"/>
          <w:sz w:val="28"/>
          <w:szCs w:val="28"/>
        </w:rPr>
        <w:lastRenderedPageBreak/>
        <w:t>FRAMEWORK</w:t>
      </w:r>
    </w:p>
    <w:p w14:paraId="364EBD26" w14:textId="482F0E94" w:rsidR="0029737B" w:rsidRPr="0029737B" w:rsidRDefault="0029737B" w:rsidP="6CB8782E">
      <w:pPr>
        <w:spacing w:before="100" w:beforeAutospacing="1" w:after="100" w:afterAutospacing="1"/>
        <w:rPr>
          <w:rFonts w:ascii="Calibri" w:eastAsia="Times New Roman" w:hAnsi="Calibri" w:cs="Calibri"/>
          <w:sz w:val="28"/>
          <w:szCs w:val="28"/>
        </w:rPr>
      </w:pPr>
      <w:r w:rsidRPr="01A2C06D">
        <w:rPr>
          <w:rFonts w:ascii="Calibri" w:eastAsia="Times New Roman" w:hAnsi="Calibri" w:cs="Calibri"/>
          <w:sz w:val="28"/>
          <w:szCs w:val="28"/>
        </w:rPr>
        <w:t>Once the student</w:t>
      </w:r>
      <w:r w:rsidR="1BF38108" w:rsidRPr="01A2C06D">
        <w:rPr>
          <w:rFonts w:ascii="Calibri" w:eastAsia="Times New Roman" w:hAnsi="Calibri" w:cs="Calibri"/>
          <w:sz w:val="28"/>
          <w:szCs w:val="28"/>
        </w:rPr>
        <w:t>-led</w:t>
      </w:r>
      <w:r w:rsidRPr="01A2C06D">
        <w:rPr>
          <w:rFonts w:ascii="Calibri" w:eastAsia="Times New Roman" w:hAnsi="Calibri" w:cs="Calibri"/>
          <w:sz w:val="28"/>
          <w:szCs w:val="28"/>
        </w:rPr>
        <w:t xml:space="preserve"> </w:t>
      </w:r>
      <w:r w:rsidR="1BF38108" w:rsidRPr="01A2C06D">
        <w:rPr>
          <w:rFonts w:ascii="Calibri" w:eastAsia="Times New Roman" w:hAnsi="Calibri" w:cs="Calibri"/>
          <w:sz w:val="28"/>
          <w:szCs w:val="28"/>
        </w:rPr>
        <w:t xml:space="preserve">initiative </w:t>
      </w:r>
      <w:r w:rsidRPr="01A2C06D">
        <w:rPr>
          <w:rFonts w:ascii="Calibri" w:eastAsia="Times New Roman" w:hAnsi="Calibri" w:cs="Calibri"/>
          <w:sz w:val="28"/>
          <w:szCs w:val="28"/>
        </w:rPr>
        <w:t xml:space="preserve">has been passed, </w:t>
      </w:r>
      <w:r w:rsidR="411B85A7" w:rsidRPr="01A2C06D">
        <w:rPr>
          <w:rFonts w:ascii="Calibri" w:eastAsia="Times New Roman" w:hAnsi="Calibri" w:cs="Calibri"/>
          <w:sz w:val="28"/>
          <w:szCs w:val="28"/>
        </w:rPr>
        <w:t>please work</w:t>
      </w:r>
      <w:r w:rsidRPr="01A2C06D">
        <w:rPr>
          <w:rFonts w:ascii="Calibri" w:eastAsia="Times New Roman" w:hAnsi="Calibri" w:cs="Calibri"/>
          <w:sz w:val="28"/>
          <w:szCs w:val="28"/>
        </w:rPr>
        <w:t xml:space="preserve"> with the students and the Marketing &amp; Communication team to ensure that the promotion of the </w:t>
      </w:r>
      <w:r w:rsidR="5FC05E52" w:rsidRPr="01A2C06D">
        <w:rPr>
          <w:rFonts w:ascii="Calibri" w:eastAsia="Times New Roman" w:hAnsi="Calibri" w:cs="Calibri"/>
          <w:sz w:val="28"/>
          <w:szCs w:val="28"/>
        </w:rPr>
        <w:t>student-led initiative</w:t>
      </w:r>
      <w:r w:rsidRPr="01A2C06D">
        <w:rPr>
          <w:rFonts w:ascii="Calibri" w:eastAsia="Times New Roman" w:hAnsi="Calibri" w:cs="Calibri"/>
          <w:sz w:val="28"/>
          <w:szCs w:val="28"/>
        </w:rPr>
        <w:t xml:space="preserve"> is completed in accordance </w:t>
      </w:r>
      <w:r w:rsidR="1B2085B6" w:rsidRPr="01A2C06D">
        <w:rPr>
          <w:rFonts w:ascii="Calibri" w:eastAsia="Times New Roman" w:hAnsi="Calibri" w:cs="Calibri"/>
          <w:sz w:val="28"/>
          <w:szCs w:val="28"/>
        </w:rPr>
        <w:t>with</w:t>
      </w:r>
      <w:r w:rsidRPr="01A2C06D">
        <w:rPr>
          <w:rFonts w:ascii="Calibri" w:eastAsia="Times New Roman" w:hAnsi="Calibri" w:cs="Calibri"/>
          <w:sz w:val="28"/>
          <w:szCs w:val="28"/>
        </w:rPr>
        <w:t xml:space="preserve"> this brief. The students are permitted to design their own collateral to promote their initiative </w:t>
      </w:r>
      <w:proofErr w:type="gramStart"/>
      <w:r w:rsidRPr="01A2C06D">
        <w:rPr>
          <w:rFonts w:ascii="Calibri" w:eastAsia="Times New Roman" w:hAnsi="Calibri" w:cs="Calibri"/>
          <w:sz w:val="28"/>
          <w:szCs w:val="28"/>
        </w:rPr>
        <w:t>as long as</w:t>
      </w:r>
      <w:proofErr w:type="gramEnd"/>
      <w:r w:rsidRPr="01A2C06D">
        <w:rPr>
          <w:rFonts w:ascii="Calibri" w:eastAsia="Times New Roman" w:hAnsi="Calibri" w:cs="Calibri"/>
          <w:sz w:val="28"/>
          <w:szCs w:val="28"/>
        </w:rPr>
        <w:t xml:space="preserve"> the content and photos/illustrations are considered appropriate and not offensive. Additionally, the </w:t>
      </w:r>
      <w:proofErr w:type="spellStart"/>
      <w:r w:rsidRPr="01A2C06D">
        <w:rPr>
          <w:rFonts w:ascii="Calibri" w:eastAsia="Times New Roman" w:hAnsi="Calibri" w:cs="Calibri"/>
          <w:sz w:val="28"/>
          <w:szCs w:val="28"/>
        </w:rPr>
        <w:t>MarComm</w:t>
      </w:r>
      <w:proofErr w:type="spellEnd"/>
      <w:r w:rsidRPr="01A2C06D">
        <w:rPr>
          <w:rFonts w:ascii="Calibri" w:eastAsia="Times New Roman" w:hAnsi="Calibri" w:cs="Calibri"/>
          <w:sz w:val="28"/>
          <w:szCs w:val="28"/>
        </w:rPr>
        <w:t xml:space="preserve"> team developed a badge that states the event, activity, club is a “Selkirk College Student Initiative” and requires that this be included on all promotional materials.</w:t>
      </w:r>
      <w:r>
        <w:br/>
      </w:r>
    </w:p>
    <w:p w14:paraId="624C4792" w14:textId="1A00E903" w:rsidR="0029737B" w:rsidRDefault="0029737B" w:rsidP="0029737B">
      <w:pPr>
        <w:spacing w:before="100" w:beforeAutospacing="1" w:after="100" w:afterAutospacing="1"/>
        <w:rPr>
          <w:rFonts w:ascii="Calibri" w:eastAsia="Times New Roman" w:hAnsi="Calibri" w:cs="Calibri"/>
        </w:rPr>
      </w:pPr>
      <w:r>
        <w:rPr>
          <w:rFonts w:ascii="Calibri" w:eastAsia="Times New Roman" w:hAnsi="Calibri" w:cs="Calibri"/>
          <w:noProof/>
        </w:rPr>
        <w:drawing>
          <wp:inline distT="0" distB="0" distL="0" distR="0" wp14:anchorId="2FF7C9C5" wp14:editId="7B28BD1D">
            <wp:extent cx="2286000" cy="2286000"/>
            <wp:effectExtent l="0" t="0" r="0" b="0"/>
            <wp:docPr id="1125492592"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92592" name="Picture 1" descr="A blue circl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74CEB5B2" w14:textId="77777777" w:rsidR="0029737B" w:rsidRPr="0029737B" w:rsidRDefault="0029737B" w:rsidP="0029737B">
      <w:pPr>
        <w:spacing w:before="100" w:beforeAutospacing="1" w:after="100" w:afterAutospacing="1"/>
        <w:rPr>
          <w:rFonts w:ascii="Calibri" w:eastAsia="Times New Roman" w:hAnsi="Calibri" w:cs="Calibri"/>
          <w:sz w:val="28"/>
          <w:szCs w:val="28"/>
        </w:rPr>
      </w:pPr>
    </w:p>
    <w:p w14:paraId="605D42C7" w14:textId="47393799" w:rsidR="6CB8782E" w:rsidRDefault="0029737B" w:rsidP="001512C6">
      <w:pPr>
        <w:spacing w:before="100" w:beforeAutospacing="1" w:after="100" w:afterAutospacing="1"/>
        <w:rPr>
          <w:rFonts w:ascii="Calibri" w:eastAsia="Times New Roman" w:hAnsi="Calibri" w:cs="Calibri"/>
          <w:sz w:val="28"/>
          <w:szCs w:val="28"/>
        </w:rPr>
      </w:pPr>
      <w:r w:rsidRPr="6CB8782E">
        <w:rPr>
          <w:rFonts w:ascii="Calibri" w:eastAsia="Times New Roman" w:hAnsi="Calibri" w:cs="Calibri"/>
          <w:sz w:val="28"/>
          <w:szCs w:val="28"/>
        </w:rPr>
        <w:t xml:space="preserve">The </w:t>
      </w:r>
      <w:proofErr w:type="spellStart"/>
      <w:r w:rsidRPr="6CB8782E">
        <w:rPr>
          <w:rFonts w:ascii="Calibri" w:eastAsia="Times New Roman" w:hAnsi="Calibri" w:cs="Calibri"/>
          <w:sz w:val="28"/>
          <w:szCs w:val="28"/>
        </w:rPr>
        <w:t>MarComm</w:t>
      </w:r>
      <w:proofErr w:type="spellEnd"/>
      <w:r w:rsidRPr="6CB8782E">
        <w:rPr>
          <w:rFonts w:ascii="Calibri" w:eastAsia="Times New Roman" w:hAnsi="Calibri" w:cs="Calibri"/>
          <w:sz w:val="28"/>
          <w:szCs w:val="28"/>
        </w:rPr>
        <w:t xml:space="preserve"> team will support student-led initiatives by placing on the event calendar and ensuring exposure to these activities through the main College calendar: </w:t>
      </w:r>
      <w:hyperlink r:id="rId11">
        <w:r w:rsidRPr="6CB8782E">
          <w:rPr>
            <w:rStyle w:val="Hyperlink"/>
            <w:rFonts w:ascii="Calibri" w:eastAsia="Times New Roman" w:hAnsi="Calibri" w:cs="Calibri"/>
            <w:sz w:val="28"/>
            <w:szCs w:val="28"/>
          </w:rPr>
          <w:t>https://selkirk.ca/events</w:t>
        </w:r>
      </w:hyperlink>
      <w:r w:rsidR="7891B2B6" w:rsidRPr="6CB8782E">
        <w:rPr>
          <w:rFonts w:ascii="Calibri" w:eastAsia="Times New Roman" w:hAnsi="Calibri" w:cs="Calibri"/>
          <w:sz w:val="28"/>
          <w:szCs w:val="28"/>
        </w:rPr>
        <w:t xml:space="preserve"> and occasionally featured to</w:t>
      </w:r>
      <w:r w:rsidR="1C781262" w:rsidRPr="6CB8782E">
        <w:rPr>
          <w:rFonts w:ascii="Calibri" w:eastAsia="Times New Roman" w:hAnsi="Calibri" w:cs="Calibri"/>
          <w:sz w:val="28"/>
          <w:szCs w:val="28"/>
        </w:rPr>
        <w:t xml:space="preserve"> Selkirk College’s main social media feeds.</w:t>
      </w:r>
    </w:p>
    <w:p w14:paraId="306A5E1A" w14:textId="4AFC323C" w:rsidR="0029737B" w:rsidRPr="0029737B" w:rsidRDefault="7891B2B6" w:rsidP="67C11A82">
      <w:pPr>
        <w:spacing w:before="100" w:beforeAutospacing="1" w:after="100" w:afterAutospacing="1"/>
        <w:rPr>
          <w:rFonts w:ascii="Calibri" w:eastAsia="Times New Roman" w:hAnsi="Calibri" w:cs="Calibri"/>
          <w:sz w:val="28"/>
          <w:szCs w:val="28"/>
        </w:rPr>
      </w:pPr>
      <w:r w:rsidRPr="6CB8782E">
        <w:rPr>
          <w:rFonts w:ascii="Calibri" w:eastAsia="Times New Roman" w:hAnsi="Calibri" w:cs="Calibri"/>
          <w:sz w:val="28"/>
          <w:szCs w:val="28"/>
        </w:rPr>
        <w:t>Please</w:t>
      </w:r>
      <w:r w:rsidR="0029737B" w:rsidRPr="6CB8782E">
        <w:rPr>
          <w:rFonts w:ascii="Calibri" w:eastAsia="Times New Roman" w:hAnsi="Calibri" w:cs="Calibri"/>
          <w:sz w:val="28"/>
          <w:szCs w:val="28"/>
        </w:rPr>
        <w:t xml:space="preserve"> work with the </w:t>
      </w:r>
      <w:proofErr w:type="spellStart"/>
      <w:r w:rsidR="0029737B" w:rsidRPr="6CB8782E">
        <w:rPr>
          <w:rFonts w:ascii="Calibri" w:eastAsia="Times New Roman" w:hAnsi="Calibri" w:cs="Calibri"/>
          <w:sz w:val="28"/>
          <w:szCs w:val="28"/>
        </w:rPr>
        <w:t>MarComm</w:t>
      </w:r>
      <w:proofErr w:type="spellEnd"/>
      <w:r w:rsidR="0029737B" w:rsidRPr="6CB8782E">
        <w:rPr>
          <w:rFonts w:ascii="Calibri" w:eastAsia="Times New Roman" w:hAnsi="Calibri" w:cs="Calibri"/>
          <w:sz w:val="28"/>
          <w:szCs w:val="28"/>
        </w:rPr>
        <w:t xml:space="preserve"> team to ensure that all activities featured on the event calendar on Selkirk.ca are kept up-to-date and relevant.</w:t>
      </w:r>
    </w:p>
    <w:p w14:paraId="34B9ECC5" w14:textId="77777777" w:rsidR="0029737B" w:rsidRPr="0029737B" w:rsidRDefault="0029737B" w:rsidP="0029737B">
      <w:pPr>
        <w:pBdr>
          <w:bottom w:val="single" w:sz="4" w:space="1" w:color="auto"/>
        </w:pBdr>
        <w:spacing w:before="100" w:beforeAutospacing="1" w:after="100" w:afterAutospacing="1"/>
        <w:rPr>
          <w:rFonts w:ascii="Calibri" w:eastAsia="Times New Roman" w:hAnsi="Calibri" w:cs="Calibri"/>
          <w:sz w:val="28"/>
          <w:szCs w:val="28"/>
        </w:rPr>
      </w:pPr>
    </w:p>
    <w:p w14:paraId="7229E775" w14:textId="4C84945E" w:rsidR="6CB8782E" w:rsidRDefault="6CB8782E" w:rsidP="6CB8782E">
      <w:pPr>
        <w:spacing w:beforeAutospacing="1" w:afterAutospacing="1"/>
        <w:rPr>
          <w:rFonts w:ascii="Calibri" w:eastAsia="Times New Roman" w:hAnsi="Calibri" w:cs="Calibri"/>
          <w:sz w:val="28"/>
          <w:szCs w:val="28"/>
        </w:rPr>
      </w:pPr>
    </w:p>
    <w:p w14:paraId="1ECB1432" w14:textId="7916CFA4" w:rsidR="001D7CD4" w:rsidRPr="001512C6" w:rsidRDefault="0029737B" w:rsidP="001512C6">
      <w:pPr>
        <w:spacing w:before="100" w:beforeAutospacing="1" w:after="100" w:afterAutospacing="1"/>
        <w:rPr>
          <w:rFonts w:ascii="Calibri" w:eastAsia="Times New Roman" w:hAnsi="Calibri" w:cs="Calibri"/>
          <w:sz w:val="28"/>
          <w:szCs w:val="28"/>
        </w:rPr>
      </w:pPr>
      <w:r w:rsidRPr="0029737B">
        <w:rPr>
          <w:rFonts w:ascii="Calibri" w:eastAsia="Times New Roman" w:hAnsi="Calibri" w:cs="Calibri"/>
          <w:sz w:val="28"/>
          <w:szCs w:val="28"/>
        </w:rPr>
        <w:lastRenderedPageBreak/>
        <w:t>While Selkirk College encourages student-led initiatives, adherence to branding guidelines is essential for upholding the institution's image. The Marketing and Communications Department is available to provide guidance on alternative ways for clubs to promote their activities without infringing on corporate branding. Clubs are encouraged to create their own identities while aligning with the college’s values and mission.</w:t>
      </w:r>
    </w:p>
    <w:sectPr w:rsidR="001D7CD4" w:rsidRPr="001512C6">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D132" w14:textId="77777777" w:rsidR="0029737B" w:rsidRDefault="0029737B" w:rsidP="0029737B">
      <w:r>
        <w:separator/>
      </w:r>
    </w:p>
  </w:endnote>
  <w:endnote w:type="continuationSeparator" w:id="0">
    <w:p w14:paraId="1005C82C" w14:textId="77777777" w:rsidR="0029737B" w:rsidRDefault="0029737B" w:rsidP="0029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B470" w14:textId="77777777" w:rsidR="0029737B" w:rsidRDefault="0029737B" w:rsidP="0029737B">
      <w:r>
        <w:separator/>
      </w:r>
    </w:p>
  </w:footnote>
  <w:footnote w:type="continuationSeparator" w:id="0">
    <w:p w14:paraId="15156202" w14:textId="77777777" w:rsidR="0029737B" w:rsidRDefault="0029737B" w:rsidP="0029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519B" w14:textId="7C212059" w:rsidR="0029737B" w:rsidRDefault="0029737B">
    <w:pPr>
      <w:pStyle w:val="Header"/>
    </w:pPr>
    <w:r>
      <w:rPr>
        <w:noProof/>
      </w:rPr>
      <w:drawing>
        <wp:anchor distT="0" distB="0" distL="114300" distR="114300" simplePos="0" relativeHeight="251659264" behindDoc="1" locked="0" layoutInCell="1" allowOverlap="1" wp14:anchorId="42EDAEBB" wp14:editId="31BD7493">
          <wp:simplePos x="0" y="0"/>
          <wp:positionH relativeFrom="column">
            <wp:posOffset>-904240</wp:posOffset>
          </wp:positionH>
          <wp:positionV relativeFrom="paragraph">
            <wp:posOffset>-447675</wp:posOffset>
          </wp:positionV>
          <wp:extent cx="7818120" cy="10122408"/>
          <wp:effectExtent l="0" t="0" r="0" b="0"/>
          <wp:wrapNone/>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p>
  <w:p w14:paraId="40F55715" w14:textId="77777777" w:rsidR="0029737B" w:rsidRDefault="0029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22A65"/>
    <w:multiLevelType w:val="multilevel"/>
    <w:tmpl w:val="3E82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31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7B"/>
    <w:rsid w:val="001512C6"/>
    <w:rsid w:val="001D7CD4"/>
    <w:rsid w:val="0029737B"/>
    <w:rsid w:val="00335660"/>
    <w:rsid w:val="007062FE"/>
    <w:rsid w:val="009209E6"/>
    <w:rsid w:val="00A13880"/>
    <w:rsid w:val="00F40F8F"/>
    <w:rsid w:val="018FE549"/>
    <w:rsid w:val="01A2C06D"/>
    <w:rsid w:val="0866E9E5"/>
    <w:rsid w:val="0A11A3B8"/>
    <w:rsid w:val="0F2DB25D"/>
    <w:rsid w:val="149A4AD7"/>
    <w:rsid w:val="14B4F8E7"/>
    <w:rsid w:val="158B8484"/>
    <w:rsid w:val="15957456"/>
    <w:rsid w:val="1B2085B6"/>
    <w:rsid w:val="1BF38108"/>
    <w:rsid w:val="1C781262"/>
    <w:rsid w:val="1D656994"/>
    <w:rsid w:val="1F70FA5F"/>
    <w:rsid w:val="1FC2DC1D"/>
    <w:rsid w:val="21F1F01A"/>
    <w:rsid w:val="24F22A83"/>
    <w:rsid w:val="2715FAD8"/>
    <w:rsid w:val="27912BB4"/>
    <w:rsid w:val="2A1596A1"/>
    <w:rsid w:val="2AFABDAB"/>
    <w:rsid w:val="316FB614"/>
    <w:rsid w:val="359ECFB6"/>
    <w:rsid w:val="35DA7B1F"/>
    <w:rsid w:val="3625181D"/>
    <w:rsid w:val="36AB9D49"/>
    <w:rsid w:val="3996E697"/>
    <w:rsid w:val="3AF13641"/>
    <w:rsid w:val="3BC5296E"/>
    <w:rsid w:val="3C7500DB"/>
    <w:rsid w:val="3F176FD4"/>
    <w:rsid w:val="411B85A7"/>
    <w:rsid w:val="42640545"/>
    <w:rsid w:val="4488B701"/>
    <w:rsid w:val="471C25EF"/>
    <w:rsid w:val="501D28F0"/>
    <w:rsid w:val="51972D71"/>
    <w:rsid w:val="5211DA4D"/>
    <w:rsid w:val="5454A754"/>
    <w:rsid w:val="55EC77AB"/>
    <w:rsid w:val="5A72580F"/>
    <w:rsid w:val="5A758CF7"/>
    <w:rsid w:val="5BB0CE91"/>
    <w:rsid w:val="5FC05E52"/>
    <w:rsid w:val="61292DF5"/>
    <w:rsid w:val="614A946C"/>
    <w:rsid w:val="625147A3"/>
    <w:rsid w:val="63557943"/>
    <w:rsid w:val="6506AC79"/>
    <w:rsid w:val="65A6FEBD"/>
    <w:rsid w:val="66DF66E9"/>
    <w:rsid w:val="67C0328E"/>
    <w:rsid w:val="67C11A82"/>
    <w:rsid w:val="688BB04E"/>
    <w:rsid w:val="6B5166DF"/>
    <w:rsid w:val="6C6740B2"/>
    <w:rsid w:val="6CB8782E"/>
    <w:rsid w:val="6E6A1FF0"/>
    <w:rsid w:val="6FB2F594"/>
    <w:rsid w:val="7891B2B6"/>
    <w:rsid w:val="79F150FE"/>
    <w:rsid w:val="7BF0978C"/>
    <w:rsid w:val="7F1143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CB67"/>
  <w15:chartTrackingRefBased/>
  <w15:docId w15:val="{C8242769-3133-E845-BF0E-97DA0F19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9737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73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737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737B"/>
    <w:rPr>
      <w:b/>
      <w:bCs/>
    </w:rPr>
  </w:style>
  <w:style w:type="paragraph" w:styleId="Header">
    <w:name w:val="header"/>
    <w:basedOn w:val="Normal"/>
    <w:link w:val="HeaderChar"/>
    <w:uiPriority w:val="99"/>
    <w:unhideWhenUsed/>
    <w:rsid w:val="0029737B"/>
    <w:pPr>
      <w:tabs>
        <w:tab w:val="center" w:pos="4680"/>
        <w:tab w:val="right" w:pos="9360"/>
      </w:tabs>
    </w:pPr>
  </w:style>
  <w:style w:type="character" w:customStyle="1" w:styleId="HeaderChar">
    <w:name w:val="Header Char"/>
    <w:basedOn w:val="DefaultParagraphFont"/>
    <w:link w:val="Header"/>
    <w:uiPriority w:val="99"/>
    <w:rsid w:val="0029737B"/>
  </w:style>
  <w:style w:type="paragraph" w:styleId="Footer">
    <w:name w:val="footer"/>
    <w:basedOn w:val="Normal"/>
    <w:link w:val="FooterChar"/>
    <w:uiPriority w:val="99"/>
    <w:unhideWhenUsed/>
    <w:rsid w:val="0029737B"/>
    <w:pPr>
      <w:tabs>
        <w:tab w:val="center" w:pos="4680"/>
        <w:tab w:val="right" w:pos="9360"/>
      </w:tabs>
    </w:pPr>
  </w:style>
  <w:style w:type="character" w:customStyle="1" w:styleId="FooterChar">
    <w:name w:val="Footer Char"/>
    <w:basedOn w:val="DefaultParagraphFont"/>
    <w:link w:val="Footer"/>
    <w:uiPriority w:val="99"/>
    <w:rsid w:val="0029737B"/>
  </w:style>
  <w:style w:type="character" w:styleId="Hyperlink">
    <w:name w:val="Hyperlink"/>
    <w:basedOn w:val="DefaultParagraphFont"/>
    <w:uiPriority w:val="99"/>
    <w:unhideWhenUsed/>
    <w:rsid w:val="0029737B"/>
    <w:rPr>
      <w:color w:val="0563C1" w:themeColor="hyperlink"/>
      <w:u w:val="single"/>
    </w:rPr>
  </w:style>
  <w:style w:type="character" w:styleId="UnresolvedMention">
    <w:name w:val="Unresolved Mention"/>
    <w:basedOn w:val="DefaultParagraphFont"/>
    <w:uiPriority w:val="99"/>
    <w:semiHidden/>
    <w:unhideWhenUsed/>
    <w:rsid w:val="0029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lkirk.ca/event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56E6EACB9F84F83666903D54D9971" ma:contentTypeVersion="15" ma:contentTypeDescription="Create a new document." ma:contentTypeScope="" ma:versionID="115568c3491a66b8ada8f967b9d79c85">
  <xsd:schema xmlns:xsd="http://www.w3.org/2001/XMLSchema" xmlns:xs="http://www.w3.org/2001/XMLSchema" xmlns:p="http://schemas.microsoft.com/office/2006/metadata/properties" xmlns:ns2="291c0d58-7832-4b1e-96a0-ea972a574a1b" xmlns:ns3="01d52639-dcb3-49f2-b0cc-aa60f55380a0" targetNamespace="http://schemas.microsoft.com/office/2006/metadata/properties" ma:root="true" ma:fieldsID="cac0516a063a5679bcc614709e9d7eb8" ns2:_="" ns3:_="">
    <xsd:import namespace="291c0d58-7832-4b1e-96a0-ea972a574a1b"/>
    <xsd:import namespace="01d52639-dcb3-49f2-b0cc-aa60f55380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c0d58-7832-4b1e-96a0-ea972a574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62c0c11-d0bd-4e2c-b9b0-2b9e39a481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52639-dcb3-49f2-b0cc-aa60f55380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dd3e513-83d5-4125-910f-ff58e01e3f9f}" ma:internalName="TaxCatchAll" ma:showField="CatchAllData" ma:web="01d52639-dcb3-49f2-b0cc-aa60f5538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d52639-dcb3-49f2-b0cc-aa60f55380a0" xsi:nil="true"/>
    <lcf76f155ced4ddcb4097134ff3c332f xmlns="291c0d58-7832-4b1e-96a0-ea972a574a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78540-ACCF-4CD1-9AFB-DCE7D24D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c0d58-7832-4b1e-96a0-ea972a574a1b"/>
    <ds:schemaRef ds:uri="01d52639-dcb3-49f2-b0cc-aa60f5538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90D1-282D-470A-A441-7849A025797E}">
  <ds:schemaRefs>
    <ds:schemaRef ds:uri="http://schemas.microsoft.com/office/2006/metadata/properties"/>
    <ds:schemaRef ds:uri="http://schemas.microsoft.com/office/infopath/2007/PartnerControls"/>
    <ds:schemaRef ds:uri="01d52639-dcb3-49f2-b0cc-aa60f55380a0"/>
    <ds:schemaRef ds:uri="291c0d58-7832-4b1e-96a0-ea972a574a1b"/>
  </ds:schemaRefs>
</ds:datastoreItem>
</file>

<file path=customXml/itemProps3.xml><?xml version="1.0" encoding="utf-8"?>
<ds:datastoreItem xmlns:ds="http://schemas.openxmlformats.org/officeDocument/2006/customXml" ds:itemID="{21ACAB56-E4A2-4D58-88F3-84B100586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Stark</dc:creator>
  <cp:keywords/>
  <dc:description/>
  <cp:lastModifiedBy>Claire Philipson</cp:lastModifiedBy>
  <cp:revision>2</cp:revision>
  <dcterms:created xsi:type="dcterms:W3CDTF">2024-12-16T21:45:00Z</dcterms:created>
  <dcterms:modified xsi:type="dcterms:W3CDTF">2024-12-16T21:45:00Z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0x01010084056E6EACB9F84F83666903D54D9971</vt:lpwstr>
  </property>
  <property fmtid="{D5CDD505-2E9C-101B-9397-08002B2CF9AE}" pid="3" name="MediaServiceImageTags">
    <vt:lpwstr/>
  </property>
</Properties>
</file>