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E7" w:rsidRPr="00551EA0" w:rsidRDefault="00912C72" w:rsidP="006F5C74">
      <w:pPr>
        <w:pStyle w:val="Heading1"/>
        <w:rPr>
          <w:rFonts w:asciiTheme="minorHAnsi" w:hAnsiTheme="minorHAnsi" w:cstheme="minorHAnsi"/>
          <w:b/>
        </w:rPr>
      </w:pPr>
      <w:r w:rsidRPr="00551EA0">
        <w:rPr>
          <w:rFonts w:asciiTheme="minorHAnsi" w:hAnsiTheme="minorHAnsi" w:cstheme="minorHAnsi"/>
          <w:b/>
        </w:rPr>
        <w:t xml:space="preserve">HEADLINE </w:t>
      </w:r>
      <w:r w:rsidR="00A705BE" w:rsidRPr="00551EA0">
        <w:rPr>
          <w:rFonts w:asciiTheme="minorHAnsi" w:hAnsiTheme="minorHAnsi" w:cstheme="minorHAnsi"/>
          <w:b/>
        </w:rPr>
        <w:t>1</w:t>
      </w:r>
      <w:r w:rsidRPr="00551EA0">
        <w:rPr>
          <w:rFonts w:asciiTheme="minorHAnsi" w:hAnsiTheme="minorHAnsi" w:cstheme="minorHAnsi"/>
          <w:b/>
        </w:rPr>
        <w:t xml:space="preserve"> </w:t>
      </w:r>
      <w:r w:rsidR="00A705BE" w:rsidRPr="00551EA0">
        <w:rPr>
          <w:rFonts w:asciiTheme="minorHAnsi" w:hAnsiTheme="minorHAnsi" w:cstheme="minorHAnsi"/>
          <w:b/>
        </w:rPr>
        <w:br/>
        <w:t xml:space="preserve">IN </w:t>
      </w:r>
      <w:r w:rsidRPr="00551EA0">
        <w:rPr>
          <w:rFonts w:asciiTheme="minorHAnsi" w:hAnsiTheme="minorHAnsi" w:cstheme="minorHAnsi"/>
          <w:b/>
        </w:rPr>
        <w:t>HERE…</w:t>
      </w:r>
    </w:p>
    <w:p w:rsidR="005B144B" w:rsidRPr="00551EA0" w:rsidRDefault="000F1F8E" w:rsidP="00551EA0">
      <w:pPr>
        <w:pStyle w:val="Heading2"/>
        <w:rPr>
          <w:rFonts w:asciiTheme="minorHAnsi" w:hAnsiTheme="minorHAnsi" w:cstheme="minorHAnsi"/>
          <w:b/>
          <w:i/>
          <w:sz w:val="26"/>
          <w:szCs w:val="26"/>
        </w:rPr>
      </w:pPr>
      <w:r w:rsidRPr="000F1F8E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3792855</wp:posOffset>
                </wp:positionV>
                <wp:extent cx="4638675" cy="762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F8E" w:rsidRPr="000F1F8E" w:rsidRDefault="009400D6" w:rsidP="000F1F8E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96"/>
                                <w:szCs w:val="96"/>
                              </w:rPr>
                              <w:t>[Town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8.65pt;width:365.25pt;height:6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" filled="f" stroked="f">
                <v:textbox>
                  <w:txbxContent>
                    <w:p w:rsidR="000F1F8E" w:rsidRPr="000F1F8E" w:rsidRDefault="009400D6" w:rsidP="000F1F8E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96"/>
                          <w:szCs w:val="96"/>
                        </w:rPr>
                        <w:t>[Town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312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4337685</wp:posOffset>
                </wp:positionV>
                <wp:extent cx="4562475" cy="2733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12" w:rsidRDefault="00902312" w:rsidP="00902312">
                            <w:r w:rsidRPr="00902312">
                              <w:t>This is the content box – you want to keep the font at 12 point and Calibri</w:t>
                            </w:r>
                            <w:r>
                              <w:t xml:space="preserve"> font. Please do not change. You can use the </w:t>
                            </w:r>
                            <w:r w:rsidRPr="00902312">
                              <w:rPr>
                                <w:b/>
                              </w:rPr>
                              <w:t>Bold</w:t>
                            </w:r>
                            <w:r>
                              <w:t xml:space="preserve"> feature o highlight some words.</w:t>
                            </w:r>
                            <w:r w:rsidR="007E6348">
                              <w:t xml:space="preserve"> You want to put some details here that describes the course – keep it simple and catchy.</w:t>
                            </w:r>
                          </w:p>
                          <w:p w:rsidR="007E6348" w:rsidRDefault="007E6348" w:rsidP="00902312">
                            <w:r>
                              <w:t>You can have another paragraph to have more details but you really want to keep it simple, easy to read and light. The purpose of a poster should be to give the basic info, with a driving force that promotes the reader to find out more on the website and to register.</w:t>
                            </w:r>
                          </w:p>
                          <w:p w:rsidR="000F1F8E" w:rsidRPr="00902312" w:rsidRDefault="000F1F8E" w:rsidP="00902312">
                            <w:r>
                              <w:t>For more information you can contact [enter contact detail].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41.55pt;width:359.25pt;height:21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" stroked="f">
                <v:textbox>
                  <w:txbxContent>
                    <w:p w:rsidR="00902312" w:rsidRDefault="00902312" w:rsidP="00902312">
                      <w:r w:rsidRPr="00902312">
                        <w:t>This is the content box – you want to keep the font at 12 point and Calibri</w:t>
                      </w:r>
                      <w:r>
                        <w:t xml:space="preserve"> font. Please do not change. You can use the </w:t>
                      </w:r>
                      <w:r w:rsidRPr="00902312">
                        <w:rPr>
                          <w:b/>
                        </w:rPr>
                        <w:t>Bold</w:t>
                      </w:r>
                      <w:r>
                        <w:t xml:space="preserve"> feature o highlight some words.</w:t>
                      </w:r>
                      <w:r w:rsidR="007E6348">
                        <w:t xml:space="preserve"> You want to put some details here that describes the course – keep it simple and catchy.</w:t>
                      </w:r>
                    </w:p>
                    <w:p w:rsidR="007E6348" w:rsidRDefault="007E6348" w:rsidP="00902312">
                      <w:r>
                        <w:t>You can have another paragraph to have more details but you really want to keep it simple, easy to read and light. The purpose of a poster should be to give the basic info, with a driving force that promotes the reader to find out more on the website and to register.</w:t>
                      </w:r>
                    </w:p>
                    <w:p w:rsidR="000F1F8E" w:rsidRPr="00902312" w:rsidRDefault="000F1F8E" w:rsidP="00902312">
                      <w:r>
                        <w:t>For more information you can contact [enter contact detail].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348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3870960</wp:posOffset>
                </wp:positionV>
                <wp:extent cx="2438400" cy="320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04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6863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6348" w:rsidRPr="00DA238D" w:rsidRDefault="007E6348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bookmarkStart w:id="0" w:name="_GoBack"/>
                            <w:bookmarkEnd w:id="0"/>
                            <w:r w:rsidRPr="00DA238D">
                              <w:rPr>
                                <w:b/>
                                <w:color w:val="C00000"/>
                              </w:rPr>
                              <w:t>DETAILS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  <w:r w:rsidRPr="007E6348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January 15-22, 2022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5:00 pm – 7:00 pm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F55186">
                              <w:t>The Gathering Place, Castlegar Campus</w:t>
                            </w:r>
                          </w:p>
                          <w:p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Cost:</w:t>
                            </w:r>
                            <w:r>
                              <w:t xml:space="preserve"> $125 for 10 lessons</w:t>
                            </w:r>
                          </w:p>
                          <w:p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Instructor:</w:t>
                            </w:r>
                            <w:r>
                              <w:t xml:space="preserve"> John Doe</w:t>
                            </w:r>
                          </w:p>
                          <w:p w:rsidR="00DA238D" w:rsidRPr="00DA238D" w:rsidRDefault="00DA238D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TO REGISTER</w:t>
                            </w:r>
                          </w:p>
                          <w:p w:rsidR="00DA238D" w:rsidRDefault="00DA238D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Please register online by visiting selkirk.ca/ca and following the steps listed on the page.</w:t>
                            </w: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</w:p>
                          <w:p w:rsidR="007E6348" w:rsidRDefault="007E6348" w:rsidP="00F551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40.8pt;margin-top:304.8pt;width:192pt;height:25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" fillcolor="#ffc000" stroked="f" strokeweight=".5pt">
                <v:fill opacity="11051f"/>
                <v:textbox>
                  <w:txbxContent>
                    <w:p w:rsidR="007E6348" w:rsidRPr="00DA238D" w:rsidRDefault="007E6348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bookmarkStart w:id="1" w:name="_GoBack"/>
                      <w:bookmarkEnd w:id="1"/>
                      <w:r w:rsidRPr="00DA238D">
                        <w:rPr>
                          <w:b/>
                          <w:color w:val="C00000"/>
                        </w:rPr>
                        <w:t>DETAILS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  <w:r w:rsidRPr="007E6348">
                        <w:rPr>
                          <w:b/>
                        </w:rPr>
                        <w:t>Date:</w:t>
                      </w:r>
                      <w:r>
                        <w:t xml:space="preserve"> January 15-22, 2022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Time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5:00 pm – 7:00 pm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Location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F55186">
                        <w:t>The Gathering Place, Castlegar Campus</w:t>
                      </w:r>
                    </w:p>
                    <w:p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Cost:</w:t>
                      </w:r>
                      <w:r>
                        <w:t xml:space="preserve"> $125 for 10 lessons</w:t>
                      </w:r>
                    </w:p>
                    <w:p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Instructor:</w:t>
                      </w:r>
                      <w:r>
                        <w:t xml:space="preserve"> John Doe</w:t>
                      </w:r>
                    </w:p>
                    <w:p w:rsidR="00DA238D" w:rsidRPr="00DA238D" w:rsidRDefault="00DA238D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TO REGISTER</w:t>
                      </w:r>
                    </w:p>
                    <w:p w:rsidR="00DA238D" w:rsidRDefault="00DA238D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Please register online by visiting selkirk.ca/ca and following the steps listed on the page.</w:t>
                      </w:r>
                    </w:p>
                    <w:p w:rsidR="007E6348" w:rsidRDefault="007E6348" w:rsidP="00F55186">
                      <w:pPr>
                        <w:spacing w:line="240" w:lineRule="auto"/>
                      </w:pPr>
                    </w:p>
                    <w:p w:rsidR="007E6348" w:rsidRDefault="007E6348" w:rsidP="00F551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EA0" w:rsidRPr="00551E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0DD75C03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7195820" cy="322643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C23" w:rsidRPr="00551EA0">
        <w:rPr>
          <w:rFonts w:asciiTheme="minorHAnsi" w:hAnsiTheme="minorHAnsi" w:cstheme="minorHAnsi"/>
          <w:b/>
          <w:i/>
          <w:sz w:val="26"/>
          <w:szCs w:val="26"/>
        </w:rPr>
        <w:t>Heading 2,</w:t>
      </w:r>
      <w:r w:rsidR="00A705BE" w:rsidRPr="00551EA0">
        <w:rPr>
          <w:rFonts w:asciiTheme="minorHAnsi" w:hAnsiTheme="minorHAnsi" w:cstheme="minorHAnsi"/>
          <w:b/>
          <w:i/>
          <w:sz w:val="26"/>
          <w:szCs w:val="26"/>
        </w:rPr>
        <w:t xml:space="preserve"> i</w:t>
      </w:r>
      <w:r w:rsidR="0045054A" w:rsidRPr="00551EA0">
        <w:rPr>
          <w:rFonts w:asciiTheme="minorHAnsi" w:hAnsiTheme="minorHAnsi" w:cstheme="minorHAnsi"/>
          <w:b/>
          <w:i/>
          <w:sz w:val="26"/>
          <w:szCs w:val="26"/>
        </w:rPr>
        <w:t xml:space="preserve">nsert a unique selling feature with a call to action here, keep to one line of text </w:t>
      </w:r>
      <w:proofErr w:type="gramStart"/>
      <w:r w:rsidR="0045054A" w:rsidRPr="00551EA0">
        <w:rPr>
          <w:rFonts w:asciiTheme="minorHAnsi" w:hAnsiTheme="minorHAnsi" w:cstheme="minorHAnsi"/>
          <w:b/>
          <w:i/>
          <w:sz w:val="26"/>
          <w:szCs w:val="26"/>
        </w:rPr>
        <w:t>only</w:t>
      </w:r>
      <w:r w:rsidR="00551EA0" w:rsidRPr="00551EA0">
        <w:rPr>
          <w:rFonts w:asciiTheme="minorHAnsi" w:hAnsiTheme="minorHAnsi" w:cstheme="minorHAnsi"/>
          <w:b/>
          <w:i/>
          <w:sz w:val="26"/>
          <w:szCs w:val="26"/>
        </w:rPr>
        <w:t>.</w:t>
      </w:r>
      <w:r w:rsidR="00F50D0D" w:rsidRPr="00551EA0">
        <w:rPr>
          <w:rFonts w:asciiTheme="minorHAnsi" w:hAnsiTheme="minorHAnsi" w:cstheme="minorHAnsi"/>
          <w:b/>
          <w:i/>
          <w:sz w:val="26"/>
          <w:szCs w:val="26"/>
        </w:rPr>
        <w:softHyphen/>
      </w:r>
      <w:proofErr w:type="gramEnd"/>
    </w:p>
    <w:sectPr w:rsidR="005B144B" w:rsidRPr="00551EA0" w:rsidSect="006F4F4A">
      <w:headerReference w:type="default" r:id="rId8"/>
      <w:pgSz w:w="12240" w:h="15840" w:code="1"/>
      <w:pgMar w:top="454" w:right="454" w:bottom="567" w:left="45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F9" w:rsidRDefault="008F27F9" w:rsidP="006F4F4A">
      <w:r>
        <w:separator/>
      </w:r>
    </w:p>
  </w:endnote>
  <w:endnote w:type="continuationSeparator" w:id="0">
    <w:p w:rsidR="008F27F9" w:rsidRDefault="008F27F9" w:rsidP="006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OT-Xbold">
    <w:panose1 w:val="020B09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MiloOT-Ita">
    <w:panose1 w:val="020B0504030101090102"/>
    <w:charset w:val="00"/>
    <w:family w:val="swiss"/>
    <w:notTrueType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F9" w:rsidRDefault="008F27F9" w:rsidP="006F4F4A">
      <w:r>
        <w:separator/>
      </w:r>
    </w:p>
  </w:footnote>
  <w:footnote w:type="continuationSeparator" w:id="0">
    <w:p w:rsidR="008F27F9" w:rsidRDefault="008F27F9" w:rsidP="006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74" w:rsidRDefault="009368AA" w:rsidP="006F4F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735824" cy="100110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WT Postet Template 8-5x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4" cy="10011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9"/>
    <w:rsid w:val="000876E7"/>
    <w:rsid w:val="000F1F8E"/>
    <w:rsid w:val="00106A0D"/>
    <w:rsid w:val="002021F9"/>
    <w:rsid w:val="002658A3"/>
    <w:rsid w:val="0038648C"/>
    <w:rsid w:val="0045054A"/>
    <w:rsid w:val="004C4EF1"/>
    <w:rsid w:val="00500D1D"/>
    <w:rsid w:val="0050380D"/>
    <w:rsid w:val="00503EC8"/>
    <w:rsid w:val="00551EA0"/>
    <w:rsid w:val="00583B35"/>
    <w:rsid w:val="005B144B"/>
    <w:rsid w:val="005D6BF9"/>
    <w:rsid w:val="00622234"/>
    <w:rsid w:val="006A0E24"/>
    <w:rsid w:val="006F4F4A"/>
    <w:rsid w:val="006F5C74"/>
    <w:rsid w:val="0075308B"/>
    <w:rsid w:val="007E6348"/>
    <w:rsid w:val="00807268"/>
    <w:rsid w:val="008F27F9"/>
    <w:rsid w:val="00902312"/>
    <w:rsid w:val="00912C72"/>
    <w:rsid w:val="009368AA"/>
    <w:rsid w:val="009400D6"/>
    <w:rsid w:val="00960AEF"/>
    <w:rsid w:val="00992B1B"/>
    <w:rsid w:val="009A6C5B"/>
    <w:rsid w:val="00A014B0"/>
    <w:rsid w:val="00A705BE"/>
    <w:rsid w:val="00A869AA"/>
    <w:rsid w:val="00A92E49"/>
    <w:rsid w:val="00AB3129"/>
    <w:rsid w:val="00B055DC"/>
    <w:rsid w:val="00C551A2"/>
    <w:rsid w:val="00CF0638"/>
    <w:rsid w:val="00D5030F"/>
    <w:rsid w:val="00DA238D"/>
    <w:rsid w:val="00DB5FAD"/>
    <w:rsid w:val="00E30CC2"/>
    <w:rsid w:val="00EC22AA"/>
    <w:rsid w:val="00F13027"/>
    <w:rsid w:val="00F50D0D"/>
    <w:rsid w:val="00F54C23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AABAFB-E8C6-4EA0-BA21-92E684A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312"/>
    <w:pPr>
      <w:suppressAutoHyphens/>
      <w:autoSpaceDE w:val="0"/>
      <w:autoSpaceDN w:val="0"/>
      <w:adjustRightInd w:val="0"/>
      <w:spacing w:before="180" w:after="0" w:line="312" w:lineRule="auto"/>
      <w:textAlignment w:val="center"/>
    </w:pPr>
    <w:rPr>
      <w:rFonts w:cs="Arial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C74"/>
    <w:pPr>
      <w:spacing w:before="0" w:line="168" w:lineRule="auto"/>
      <w:outlineLvl w:val="0"/>
    </w:pPr>
    <w:rPr>
      <w:rFonts w:ascii="MiloOT-Xbold" w:hAnsi="MiloOT-Xbold"/>
      <w:color w:val="FFCF01"/>
      <w:spacing w:val="-20"/>
      <w:sz w:val="144"/>
      <w:szCs w:val="144"/>
    </w:rPr>
  </w:style>
  <w:style w:type="paragraph" w:styleId="Heading2">
    <w:name w:val="heading 2"/>
    <w:basedOn w:val="BasicParagraph"/>
    <w:next w:val="Normal"/>
    <w:link w:val="Heading2Char"/>
    <w:uiPriority w:val="9"/>
    <w:unhideWhenUsed/>
    <w:rsid w:val="004C4EF1"/>
    <w:pPr>
      <w:spacing w:before="120" w:after="120"/>
      <w:outlineLvl w:val="1"/>
    </w:pPr>
    <w:rPr>
      <w:rFonts w:ascii="MiloOT-Ita" w:hAnsi="MiloOT-Ita" w:cs="MiloOT-Ita"/>
      <w:iCs/>
      <w:color w:val="000000" w:themeColor="text1"/>
      <w:spacing w:val="3"/>
      <w:sz w:val="28"/>
      <w:szCs w:val="28"/>
    </w:rPr>
  </w:style>
  <w:style w:type="paragraph" w:styleId="Heading3">
    <w:name w:val="heading 3"/>
    <w:basedOn w:val="Subhead"/>
    <w:next w:val="Normal"/>
    <w:link w:val="Heading3Char"/>
    <w:uiPriority w:val="9"/>
    <w:unhideWhenUsed/>
    <w:rsid w:val="00500D1D"/>
    <w:pPr>
      <w:spacing w:before="0" w:after="0" w:line="384" w:lineRule="auto"/>
      <w:outlineLvl w:val="2"/>
    </w:pPr>
    <w:rPr>
      <w:rFonts w:ascii="Arial" w:hAnsi="Arial" w:cs="Arial"/>
      <w:b/>
      <w:caps w:val="0"/>
      <w:color w:val="808080" w:themeColor="background1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A2"/>
  </w:style>
  <w:style w:type="paragraph" w:styleId="Footer">
    <w:name w:val="footer"/>
    <w:basedOn w:val="Normal"/>
    <w:link w:val="Foot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A2"/>
  </w:style>
  <w:style w:type="paragraph" w:styleId="BalloonText">
    <w:name w:val="Balloon Text"/>
    <w:basedOn w:val="Normal"/>
    <w:link w:val="BalloonTextChar"/>
    <w:uiPriority w:val="99"/>
    <w:semiHidden/>
    <w:unhideWhenUsed/>
    <w:rsid w:val="00C55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A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5054A"/>
    <w:pPr>
      <w:spacing w:line="288" w:lineRule="auto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AB3129"/>
    <w:pPr>
      <w:spacing w:before="270" w:after="90" w:line="240" w:lineRule="atLeast"/>
    </w:pPr>
    <w:rPr>
      <w:rFonts w:ascii="MiloOT-Xbold" w:hAnsi="MiloOT-Xbold" w:cs="MiloOT-Xbold"/>
      <w:caps/>
      <w:color w:val="87736A"/>
    </w:rPr>
  </w:style>
  <w:style w:type="character" w:customStyle="1" w:styleId="Heading1Char">
    <w:name w:val="Heading 1 Char"/>
    <w:basedOn w:val="DefaultParagraphFont"/>
    <w:link w:val="Heading1"/>
    <w:uiPriority w:val="9"/>
    <w:rsid w:val="006F5C74"/>
    <w:rPr>
      <w:rFonts w:ascii="MiloOT-Xbold" w:hAnsi="MiloOT-Xbold" w:cs="Arial"/>
      <w:color w:val="FFCF01"/>
      <w:spacing w:val="-20"/>
      <w:sz w:val="144"/>
      <w:szCs w:val="1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4EF1"/>
    <w:rPr>
      <w:rFonts w:ascii="MiloOT-Ita" w:hAnsi="MiloOT-Ita" w:cs="MiloOT-Ita"/>
      <w:iCs/>
      <w:color w:val="000000" w:themeColor="text1"/>
      <w:spacing w:val="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D1D"/>
    <w:rPr>
      <w:rFonts w:ascii="Arial" w:hAnsi="Arial" w:cs="Arial"/>
      <w:b/>
      <w:color w:val="808080" w:themeColor="background1" w:themeShade="8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%20Department\Marketing%20Communications\_Graphic%20Design\DEPARTMENTS\CEWT\_OLD\_CE%20Templates\CE%20Poster%20Templates\8-5x11\CEWT%20Poster%20Template%20Rec%20Leisure%20Yellow%208-5x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89992-0F55-4DD3-9589-71B668C2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CEWT Poster Template Rec Leisure Yellow 8-5x11.dotx</Template>
  <TotalTime>54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 Melzack</dc:creator>
  <cp:lastModifiedBy>Kamala Melzack</cp:lastModifiedBy>
  <cp:revision>6</cp:revision>
  <cp:lastPrinted>2013-03-08T19:33:00Z</cp:lastPrinted>
  <dcterms:created xsi:type="dcterms:W3CDTF">2021-11-08T20:13:00Z</dcterms:created>
  <dcterms:modified xsi:type="dcterms:W3CDTF">2021-11-22T22:03:00Z</dcterms:modified>
</cp:coreProperties>
</file>